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A6A57" w14:textId="77777777" w:rsidR="001F5B98" w:rsidRPr="00C51B44" w:rsidRDefault="001F5B98" w:rsidP="001F5B98">
      <w:pPr>
        <w:pStyle w:val="Titelseiteberschrift"/>
        <w:jc w:val="left"/>
      </w:pPr>
      <w:r w:rsidRPr="00B91DCA">
        <w:t>Presseinformation</w:t>
      </w:r>
    </w:p>
    <w:p w14:paraId="459E6E36" w14:textId="77777777" w:rsidR="001F5B98" w:rsidRPr="00C51B44" w:rsidRDefault="001F5B98" w:rsidP="001F5B98">
      <w:pPr>
        <w:pStyle w:val="Titelseiteberschrift"/>
        <w:jc w:val="left"/>
        <w:rPr>
          <w:sz w:val="20"/>
          <w:szCs w:val="20"/>
        </w:rPr>
      </w:pPr>
      <w:r>
        <w:t xml:space="preserve">Wir feiern: Streetwork wirkt! </w:t>
      </w:r>
      <w:r>
        <w:br/>
      </w:r>
    </w:p>
    <w:p w14:paraId="69F6E8F4" w14:textId="6FEC1407" w:rsidR="001F5B98" w:rsidRDefault="001F5B98" w:rsidP="001F5B98">
      <w:pPr>
        <w:spacing w:line="276" w:lineRule="auto"/>
        <w:rPr>
          <w:rFonts w:cs="Tahoma"/>
          <w:b/>
          <w:color w:val="2D2D2D"/>
        </w:rPr>
      </w:pPr>
      <w:r w:rsidRPr="005553D0">
        <w:rPr>
          <w:rFonts w:cs="Tahoma"/>
          <w:b/>
        </w:rPr>
        <w:t xml:space="preserve">Voitsberg </w:t>
      </w:r>
      <w:r>
        <w:rPr>
          <w:rFonts w:cs="Tahoma"/>
          <w:b/>
        </w:rPr>
        <w:t>(</w:t>
      </w:r>
      <w:r w:rsidRPr="005553D0">
        <w:rPr>
          <w:rFonts w:cs="Tahoma"/>
          <w:b/>
        </w:rPr>
        <w:t>09. September 2019)</w:t>
      </w:r>
      <w:r>
        <w:rPr>
          <w:rFonts w:cs="Tahoma"/>
          <w:b/>
        </w:rPr>
        <w:t>.</w:t>
      </w:r>
      <w:r w:rsidRPr="005553D0">
        <w:rPr>
          <w:rFonts w:cs="Tahoma"/>
          <w:b/>
        </w:rPr>
        <w:t xml:space="preserve"> </w:t>
      </w:r>
      <w:r>
        <w:rPr>
          <w:rFonts w:cs="Tahoma"/>
          <w:b/>
          <w:color w:val="2D2D2D"/>
        </w:rPr>
        <w:t>Stress zu</w:t>
      </w:r>
      <w:r w:rsidR="008D10AD">
        <w:rPr>
          <w:rFonts w:cs="Tahoma"/>
          <w:b/>
          <w:color w:val="2D2D2D"/>
        </w:rPr>
        <w:t>h</w:t>
      </w:r>
      <w:r>
        <w:rPr>
          <w:rFonts w:cs="Tahoma"/>
          <w:b/>
          <w:color w:val="2D2D2D"/>
        </w:rPr>
        <w:t>ause</w:t>
      </w:r>
      <w:r w:rsidRPr="008848EE">
        <w:rPr>
          <w:rFonts w:cs="Tahoma"/>
          <w:b/>
          <w:color w:val="2D2D2D"/>
        </w:rPr>
        <w:t xml:space="preserve">, </w:t>
      </w:r>
      <w:r>
        <w:rPr>
          <w:rFonts w:cs="Tahoma"/>
          <w:b/>
          <w:color w:val="2D2D2D"/>
        </w:rPr>
        <w:t>Sorgen</w:t>
      </w:r>
      <w:r w:rsidRPr="008848EE">
        <w:rPr>
          <w:rFonts w:cs="Tahoma"/>
          <w:b/>
          <w:color w:val="2D2D2D"/>
        </w:rPr>
        <w:t xml:space="preserve"> in der Schule</w:t>
      </w:r>
      <w:r>
        <w:rPr>
          <w:rFonts w:cs="Tahoma"/>
          <w:b/>
          <w:color w:val="2D2D2D"/>
        </w:rPr>
        <w:t xml:space="preserve">, </w:t>
      </w:r>
      <w:r w:rsidRPr="008848EE">
        <w:rPr>
          <w:rFonts w:cs="Tahoma"/>
          <w:b/>
          <w:color w:val="2D2D2D"/>
        </w:rPr>
        <w:t>Mobbing</w:t>
      </w:r>
      <w:r>
        <w:rPr>
          <w:rFonts w:cs="Tahoma"/>
          <w:b/>
          <w:color w:val="2D2D2D"/>
        </w:rPr>
        <w:t xml:space="preserve">, Suchtprobleme </w:t>
      </w:r>
      <w:r w:rsidRPr="008848EE">
        <w:rPr>
          <w:rFonts w:cs="Tahoma"/>
          <w:b/>
          <w:color w:val="2D2D2D"/>
        </w:rPr>
        <w:t xml:space="preserve">oder einfach </w:t>
      </w:r>
      <w:r>
        <w:rPr>
          <w:rFonts w:cs="Tahoma"/>
          <w:b/>
          <w:color w:val="2D2D2D"/>
        </w:rPr>
        <w:t>die Freizeit gestalten</w:t>
      </w:r>
      <w:r w:rsidRPr="008848EE">
        <w:rPr>
          <w:rFonts w:cs="Tahoma"/>
          <w:b/>
          <w:color w:val="2D2D2D"/>
        </w:rPr>
        <w:t xml:space="preserve">: </w:t>
      </w:r>
      <w:r>
        <w:rPr>
          <w:rFonts w:cs="Tahoma"/>
          <w:b/>
          <w:color w:val="2D2D2D"/>
        </w:rPr>
        <w:t xml:space="preserve">Seit der Gründung 1998 hat Streetwork Voitsberg von Jugend am Werk für junge Menschen in allen Lebenslagen ein offenes Ohr. Mit unserem Angebot, gefördert vom Land Steiermark und dem Gesundheitsfonds Steiermark, sind wir dort, wo uns Jugendliche brauchen: Ob unterwegs auf öffentlichen Plätzen, in Schulen und Lokalen oder in unserem „Wohnzimmer“. Streetwork ist wichtig, notwendig und: wirkt – darüber waren sich Landesrätin </w:t>
      </w:r>
      <w:proofErr w:type="spellStart"/>
      <w:r>
        <w:rPr>
          <w:rFonts w:cs="Tahoma"/>
          <w:b/>
          <w:color w:val="2D2D2D"/>
        </w:rPr>
        <w:t>Kampus</w:t>
      </w:r>
      <w:proofErr w:type="spellEnd"/>
      <w:r>
        <w:rPr>
          <w:rFonts w:cs="Tahoma"/>
          <w:b/>
          <w:color w:val="2D2D2D"/>
        </w:rPr>
        <w:t xml:space="preserve"> und viele weitere Gäste bei unserem Fest in </w:t>
      </w:r>
      <w:r w:rsidRPr="00AB263C">
        <w:rPr>
          <w:rFonts w:cs="Tahoma"/>
          <w:b/>
          <w:color w:val="2D2D2D"/>
        </w:rPr>
        <w:t>Voitsberg</w:t>
      </w:r>
      <w:r>
        <w:rPr>
          <w:rFonts w:cs="Tahoma"/>
          <w:b/>
          <w:color w:val="2D2D2D"/>
        </w:rPr>
        <w:t xml:space="preserve"> einig. </w:t>
      </w:r>
    </w:p>
    <w:p w14:paraId="4053C297" w14:textId="77777777" w:rsidR="001F5B98" w:rsidRPr="008848EE" w:rsidRDefault="001F5B98" w:rsidP="001F5B98">
      <w:pPr>
        <w:spacing w:line="276" w:lineRule="auto"/>
        <w:rPr>
          <w:rFonts w:cs="Tahoma"/>
          <w:b/>
          <w:color w:val="2D2D2D"/>
        </w:rPr>
      </w:pPr>
    </w:p>
    <w:p w14:paraId="685CEE8C" w14:textId="77777777" w:rsidR="001F5B98" w:rsidRDefault="001F5B98" w:rsidP="001F5B98">
      <w:pPr>
        <w:spacing w:line="276" w:lineRule="auto"/>
        <w:rPr>
          <w:rFonts w:cs="Tahoma"/>
          <w:color w:val="262626"/>
          <w:szCs w:val="20"/>
        </w:rPr>
      </w:pPr>
      <w:r>
        <w:rPr>
          <w:rFonts w:cs="Tahoma"/>
          <w:color w:val="262626"/>
          <w:szCs w:val="20"/>
        </w:rPr>
        <w:t xml:space="preserve">„Streetwork ist für mich meine zweite Familie,“ „Ich fühle mich </w:t>
      </w:r>
      <w:proofErr w:type="gramStart"/>
      <w:r>
        <w:rPr>
          <w:rFonts w:cs="Tahoma"/>
          <w:color w:val="262626"/>
          <w:szCs w:val="20"/>
        </w:rPr>
        <w:t>im ,Wohnzimmer</w:t>
      </w:r>
      <w:proofErr w:type="gramEnd"/>
      <w:r>
        <w:rPr>
          <w:rFonts w:cs="Tahoma"/>
          <w:color w:val="262626"/>
          <w:szCs w:val="20"/>
        </w:rPr>
        <w:t xml:space="preserve">` gut aufgehoben, es ist ein Rückzugsort“, „Die Streetworker haben immer ein offenes Ohr für meine Probleme und ich kann ihnen vertrauen“ – So wirkt Streetwork Voitsberg von Jugend am Werk für junge Menschen im Bezirk. Das Angebot ist für Jugendliche und junge Erwachsene da, wenn sie es brauchen – und zwar in allen Lebenslagen. </w:t>
      </w:r>
    </w:p>
    <w:p w14:paraId="50386CF1" w14:textId="77777777" w:rsidR="001F5B98" w:rsidRDefault="001F5B98" w:rsidP="001F5B98">
      <w:pPr>
        <w:rPr>
          <w:rFonts w:cs="Tahoma"/>
          <w:color w:val="262626"/>
          <w:szCs w:val="20"/>
        </w:rPr>
      </w:pPr>
    </w:p>
    <w:p w14:paraId="1FB82B99" w14:textId="77777777" w:rsidR="001F5B98" w:rsidRDefault="001F5B98" w:rsidP="001F5B98">
      <w:pPr>
        <w:spacing w:line="276" w:lineRule="auto"/>
      </w:pPr>
      <w:r>
        <w:rPr>
          <w:rFonts w:cs="Tahoma"/>
          <w:color w:val="262626"/>
          <w:szCs w:val="20"/>
        </w:rPr>
        <w:t xml:space="preserve">Enorm wichtig und notwendig, findet Soziallandesrätin Doris </w:t>
      </w:r>
      <w:proofErr w:type="spellStart"/>
      <w:r>
        <w:rPr>
          <w:rFonts w:cs="Tahoma"/>
          <w:color w:val="262626"/>
          <w:szCs w:val="20"/>
        </w:rPr>
        <w:t>Kampus</w:t>
      </w:r>
      <w:proofErr w:type="spellEnd"/>
      <w:r>
        <w:rPr>
          <w:rFonts w:cs="Tahoma"/>
          <w:color w:val="262626"/>
          <w:szCs w:val="20"/>
        </w:rPr>
        <w:t xml:space="preserve">: </w:t>
      </w:r>
      <w:r>
        <w:t>„Viele Jugendliche sind auf der Suche nach sich selbst und ihrem Platz in der Welt. Da braucht es Menschen, die einen dabei unterstützen und denen man vertrauen kann. Für viele Jugendliche sind die Streetworkerinnen und Streetworker von Jugend am Werk solche Menschen. Sie geben ihnen nicht nur Halt und stehen beratend zur Seite, sie helfen ihnen auch dabei, Chancen zu erkennen und zu nutzen. Es ist unglaublich, was das Streetwork-Team leistet. Danke für diesen wertvollen Beitrag zu unserer Gesellschaft.“</w:t>
      </w:r>
    </w:p>
    <w:p w14:paraId="776D6272" w14:textId="77777777" w:rsidR="001F5B98" w:rsidRPr="00043948" w:rsidRDefault="001F5B98" w:rsidP="001F5B98"/>
    <w:p w14:paraId="3A66B5C3" w14:textId="24B5E83F" w:rsidR="001F5B98" w:rsidRPr="00890127" w:rsidRDefault="001F5B98" w:rsidP="001F5B98">
      <w:pPr>
        <w:spacing w:line="276" w:lineRule="auto"/>
        <w:jc w:val="both"/>
        <w:rPr>
          <w:sz w:val="16"/>
          <w:szCs w:val="16"/>
        </w:rPr>
      </w:pPr>
      <w:r>
        <w:rPr>
          <w:rFonts w:cs="Tahoma"/>
          <w:color w:val="262626"/>
          <w:szCs w:val="20"/>
        </w:rPr>
        <w:t xml:space="preserve">Streetwork Voitsberg stößt auf ein starkes Echo: Seit der Gründung 1998 </w:t>
      </w:r>
      <w:r w:rsidR="00D13FC4">
        <w:rPr>
          <w:rFonts w:cs="Tahoma"/>
          <w:color w:val="262626"/>
          <w:szCs w:val="20"/>
        </w:rPr>
        <w:t xml:space="preserve">gab es </w:t>
      </w:r>
      <w:r>
        <w:rPr>
          <w:rFonts w:cs="Tahoma"/>
          <w:color w:val="262626"/>
          <w:szCs w:val="20"/>
        </w:rPr>
        <w:t xml:space="preserve">bereits knapp 35.000 </w:t>
      </w:r>
      <w:r w:rsidR="00D13FC4">
        <w:rPr>
          <w:rFonts w:cs="Tahoma"/>
          <w:color w:val="262626"/>
          <w:szCs w:val="20"/>
        </w:rPr>
        <w:t xml:space="preserve">Kontakte mit </w:t>
      </w:r>
      <w:r>
        <w:rPr>
          <w:rFonts w:cs="Tahoma"/>
          <w:color w:val="262626"/>
          <w:szCs w:val="20"/>
        </w:rPr>
        <w:t>junge</w:t>
      </w:r>
      <w:r w:rsidR="00D13FC4">
        <w:rPr>
          <w:rFonts w:cs="Tahoma"/>
          <w:color w:val="262626"/>
          <w:szCs w:val="20"/>
        </w:rPr>
        <w:t>n</w:t>
      </w:r>
      <w:r>
        <w:rPr>
          <w:rFonts w:cs="Tahoma"/>
          <w:color w:val="262626"/>
          <w:szCs w:val="20"/>
        </w:rPr>
        <w:t xml:space="preserve"> Menschen zwischen zwölf und 25 Jahren. „Junge Menschen finden bei unserem</w:t>
      </w:r>
      <w:r w:rsidRPr="00890127">
        <w:rPr>
          <w:rFonts w:cs="Tahoma"/>
          <w:color w:val="262626"/>
          <w:szCs w:val="20"/>
        </w:rPr>
        <w:t xml:space="preserve"> </w:t>
      </w:r>
      <w:r>
        <w:t xml:space="preserve">engagierten und hochprofessionellen </w:t>
      </w:r>
      <w:r w:rsidRPr="00C02690">
        <w:t>Team</w:t>
      </w:r>
      <w:r w:rsidRPr="00890127">
        <w:rPr>
          <w:rFonts w:cs="Tahoma"/>
          <w:color w:val="262626"/>
          <w:szCs w:val="20"/>
        </w:rPr>
        <w:t xml:space="preserve"> Unterstützung, Rückhalt und Verständnis</w:t>
      </w:r>
      <w:r>
        <w:t>,</w:t>
      </w:r>
      <w:r w:rsidRPr="00890127">
        <w:rPr>
          <w:rFonts w:cs="Tahoma"/>
          <w:color w:val="262626"/>
          <w:szCs w:val="20"/>
        </w:rPr>
        <w:t xml:space="preserve">“ </w:t>
      </w:r>
      <w:r>
        <w:rPr>
          <w:rFonts w:cs="Tahoma"/>
          <w:color w:val="262626"/>
          <w:szCs w:val="20"/>
        </w:rPr>
        <w:t>betont</w:t>
      </w:r>
      <w:r>
        <w:rPr>
          <w:sz w:val="16"/>
          <w:szCs w:val="16"/>
        </w:rPr>
        <w:t xml:space="preserve"> </w:t>
      </w:r>
      <w:r>
        <w:rPr>
          <w:rFonts w:cs="Tahoma"/>
          <w:color w:val="262626"/>
          <w:szCs w:val="20"/>
        </w:rPr>
        <w:t>Jugend am Werk-</w:t>
      </w:r>
      <w:r w:rsidRPr="00445A8D">
        <w:rPr>
          <w:rFonts w:cs="Tahoma"/>
          <w:color w:val="262626"/>
          <w:szCs w:val="20"/>
        </w:rPr>
        <w:t>Aufsichtsratsvorsitzende Dr.</w:t>
      </w:r>
      <w:r w:rsidRPr="0057383C">
        <w:rPr>
          <w:rFonts w:cs="Tahoma"/>
          <w:color w:val="262626"/>
          <w:szCs w:val="20"/>
          <w:vertAlign w:val="superscript"/>
        </w:rPr>
        <w:t>in</w:t>
      </w:r>
      <w:r w:rsidRPr="00445A8D">
        <w:rPr>
          <w:rFonts w:cs="Tahoma"/>
          <w:color w:val="262626"/>
          <w:szCs w:val="20"/>
        </w:rPr>
        <w:t xml:space="preserve"> Anna Rieder</w:t>
      </w:r>
      <w:r>
        <w:rPr>
          <w:rFonts w:cs="Tahoma"/>
          <w:color w:val="262626"/>
          <w:szCs w:val="20"/>
        </w:rPr>
        <w:t>.</w:t>
      </w:r>
    </w:p>
    <w:p w14:paraId="1157C78B" w14:textId="5C4BF99F" w:rsidR="001F5B98" w:rsidRDefault="001F5B98" w:rsidP="001F5B98">
      <w:pPr>
        <w:pStyle w:val="StandardWeb"/>
        <w:shd w:val="clear" w:color="auto" w:fill="FFFFFF"/>
        <w:spacing w:line="276" w:lineRule="auto"/>
        <w:rPr>
          <w:rFonts w:ascii="Tahoma" w:hAnsi="Tahoma" w:cs="Tahoma"/>
          <w:color w:val="262626"/>
          <w:szCs w:val="20"/>
        </w:rPr>
      </w:pPr>
      <w:r>
        <w:rPr>
          <w:rFonts w:ascii="Tahoma" w:hAnsi="Tahoma" w:cs="Tahoma"/>
          <w:color w:val="262626"/>
          <w:szCs w:val="20"/>
        </w:rPr>
        <w:t>„Streetwork Voitsberg</w:t>
      </w:r>
      <w:r w:rsidRPr="00043948">
        <w:rPr>
          <w:rFonts w:ascii="Tahoma" w:hAnsi="Tahoma" w:cs="Tahoma"/>
          <w:color w:val="262626"/>
          <w:szCs w:val="20"/>
        </w:rPr>
        <w:t xml:space="preserve"> unterstützt und berät</w:t>
      </w:r>
      <w:r>
        <w:t xml:space="preserve"> </w:t>
      </w:r>
      <w:r>
        <w:rPr>
          <w:rFonts w:ascii="Tahoma" w:hAnsi="Tahoma" w:cs="Tahoma"/>
          <w:color w:val="262626"/>
          <w:szCs w:val="20"/>
        </w:rPr>
        <w:t xml:space="preserve">in den Bereichen </w:t>
      </w:r>
      <w:r w:rsidRPr="00710C04">
        <w:rPr>
          <w:rFonts w:ascii="Tahoma" w:hAnsi="Tahoma" w:cs="Tahoma"/>
          <w:color w:val="262626"/>
          <w:szCs w:val="20"/>
        </w:rPr>
        <w:t xml:space="preserve">Wohnen, Schule und Arbeit </w:t>
      </w:r>
      <w:r>
        <w:rPr>
          <w:rFonts w:ascii="Tahoma" w:hAnsi="Tahoma" w:cs="Tahoma"/>
          <w:color w:val="262626"/>
          <w:szCs w:val="20"/>
        </w:rPr>
        <w:t>sowie bei</w:t>
      </w:r>
      <w:r w:rsidRPr="00710C04">
        <w:rPr>
          <w:rFonts w:ascii="Tahoma" w:hAnsi="Tahoma" w:cs="Tahoma"/>
          <w:color w:val="262626"/>
          <w:szCs w:val="20"/>
        </w:rPr>
        <w:t xml:space="preserve"> Ausbildung, Gesundheit, Sucht, soziale</w:t>
      </w:r>
      <w:r>
        <w:rPr>
          <w:rFonts w:ascii="Tahoma" w:hAnsi="Tahoma" w:cs="Tahoma"/>
          <w:color w:val="262626"/>
          <w:szCs w:val="20"/>
        </w:rPr>
        <w:t>n</w:t>
      </w:r>
      <w:r w:rsidRPr="00710C04">
        <w:rPr>
          <w:rFonts w:ascii="Tahoma" w:hAnsi="Tahoma" w:cs="Tahoma"/>
          <w:color w:val="262626"/>
          <w:szCs w:val="20"/>
        </w:rPr>
        <w:t xml:space="preserve"> Beziehungen, Familie und Gewalt</w:t>
      </w:r>
      <w:r>
        <w:rPr>
          <w:rFonts w:ascii="Tahoma" w:hAnsi="Tahoma" w:cs="Tahoma"/>
          <w:color w:val="262626"/>
          <w:szCs w:val="20"/>
        </w:rPr>
        <w:t xml:space="preserve"> – </w:t>
      </w:r>
      <w:r w:rsidR="00DC4CB1">
        <w:rPr>
          <w:rFonts w:ascii="Tahoma" w:hAnsi="Tahoma" w:cs="Tahoma"/>
          <w:color w:val="262626"/>
          <w:szCs w:val="20"/>
        </w:rPr>
        <w:t>v</w:t>
      </w:r>
      <w:r>
        <w:rPr>
          <w:rFonts w:ascii="Tahoma" w:hAnsi="Tahoma" w:cs="Tahoma"/>
          <w:color w:val="262626"/>
          <w:szCs w:val="20"/>
        </w:rPr>
        <w:t xml:space="preserve">on der Krisenintervention bis hin zu alltäglichen Themen,“ führt Jugend am Werk Voitsberg-Leiterin Patricia Nunner aus. </w:t>
      </w:r>
    </w:p>
    <w:p w14:paraId="6F8EE0D5" w14:textId="181BAA14" w:rsidR="001F5B98" w:rsidRPr="0056205C" w:rsidRDefault="001F5B98" w:rsidP="001F5B98">
      <w:pPr>
        <w:spacing w:line="276" w:lineRule="auto"/>
        <w:rPr>
          <w:rFonts w:cs="Tahoma"/>
          <w:color w:val="262626"/>
          <w:szCs w:val="20"/>
        </w:rPr>
      </w:pPr>
      <w:r>
        <w:rPr>
          <w:rFonts w:cs="Tahoma"/>
          <w:color w:val="262626"/>
          <w:szCs w:val="20"/>
        </w:rPr>
        <w:t xml:space="preserve">Ein weiterer Schwerpunkt </w:t>
      </w:r>
      <w:proofErr w:type="gramStart"/>
      <w:r>
        <w:rPr>
          <w:rFonts w:cs="Tahoma"/>
          <w:color w:val="262626"/>
          <w:szCs w:val="20"/>
        </w:rPr>
        <w:t>sind</w:t>
      </w:r>
      <w:proofErr w:type="gramEnd"/>
      <w:r>
        <w:rPr>
          <w:rFonts w:cs="Tahoma"/>
          <w:color w:val="262626"/>
          <w:szCs w:val="20"/>
        </w:rPr>
        <w:t xml:space="preserve"> Workshops an Schulen oder in Vereinen. </w:t>
      </w:r>
      <w:r w:rsidRPr="0057383C">
        <w:rPr>
          <w:rFonts w:cs="Tahoma"/>
          <w:color w:val="262626"/>
          <w:szCs w:val="20"/>
        </w:rPr>
        <w:t xml:space="preserve">Neben </w:t>
      </w:r>
      <w:r>
        <w:rPr>
          <w:rFonts w:cs="Tahoma"/>
          <w:color w:val="262626"/>
          <w:szCs w:val="20"/>
        </w:rPr>
        <w:t xml:space="preserve">Themen wie Gewaltprävention oder sexueller Aufklärung, geht es auch um </w:t>
      </w:r>
      <w:r w:rsidR="00F136CC">
        <w:rPr>
          <w:rFonts w:cs="Tahoma"/>
          <w:color w:val="262626"/>
          <w:szCs w:val="20"/>
        </w:rPr>
        <w:t xml:space="preserve">die </w:t>
      </w:r>
      <w:r>
        <w:rPr>
          <w:rFonts w:cs="Tahoma"/>
          <w:color w:val="262626"/>
          <w:szCs w:val="20"/>
        </w:rPr>
        <w:t xml:space="preserve">Suchtproblematik. </w:t>
      </w:r>
      <w:r w:rsidRPr="0056205C">
        <w:rPr>
          <w:rFonts w:cs="Tahoma"/>
          <w:color w:val="262626"/>
          <w:szCs w:val="20"/>
        </w:rPr>
        <w:t xml:space="preserve">Gesundheitslandesrat Christopher Drexler: „Streetwork Voitsberg leistet besonders im Bereich der Suchtprävention wertvolle Arbeit für die Gesundheit junger Menschen am Weg </w:t>
      </w:r>
      <w:bookmarkStart w:id="0" w:name="_GoBack"/>
      <w:bookmarkEnd w:id="0"/>
      <w:r w:rsidRPr="0056205C">
        <w:rPr>
          <w:rFonts w:cs="Tahoma"/>
          <w:color w:val="262626"/>
          <w:szCs w:val="20"/>
        </w:rPr>
        <w:t>zum Erwachsenwerden. Für dieses Engagement für die Jugendlichen der Region möchte ich mich beim Team von Streetwork Voitsberg herzlich bedanken.“</w:t>
      </w:r>
    </w:p>
    <w:p w14:paraId="57543434" w14:textId="767E7094" w:rsidR="001F5B98" w:rsidRDefault="001F5B98" w:rsidP="001F5B98"/>
    <w:p w14:paraId="6BB1D307" w14:textId="1FF997B9" w:rsidR="00D13FC4" w:rsidRDefault="00D13FC4" w:rsidP="001F5B98"/>
    <w:p w14:paraId="453E6880" w14:textId="77777777" w:rsidR="00D13FC4" w:rsidRDefault="00D13FC4" w:rsidP="001F5B98"/>
    <w:p w14:paraId="54638D39" w14:textId="77777777" w:rsidR="001F5B98" w:rsidRDefault="001F5B98" w:rsidP="001F5B98">
      <w:pPr>
        <w:spacing w:line="276" w:lineRule="auto"/>
      </w:pPr>
      <w:r>
        <w:lastRenderedPageBreak/>
        <w:t xml:space="preserve">Gemeinsam an einem Strang zieht das Streetwork Voitsberg-Team auch mit dem Bürgermeister vor Ort, Bernd Osprian: </w:t>
      </w:r>
      <w:proofErr w:type="gramStart"/>
      <w:r>
        <w:t>„,Zusammenarbeit</w:t>
      </w:r>
      <w:proofErr w:type="gramEnd"/>
      <w:r>
        <w:t xml:space="preserve"> wirkt` – das gilt auch für das Streetwork Voitsberg-Team, das die Stadtgemeinde Voitsberg beim Jugendprojekt ,Meine Idee für Voitsberg` fantastisch unterstützt hat. Ich freue mich auf die weitere Zusammenarbeit!“</w:t>
      </w:r>
    </w:p>
    <w:p w14:paraId="0A2DB7D9" w14:textId="77777777" w:rsidR="001F5B98" w:rsidRDefault="001F5B98" w:rsidP="001F5B98">
      <w:pPr>
        <w:spacing w:line="276" w:lineRule="auto"/>
      </w:pPr>
    </w:p>
    <w:p w14:paraId="16F2C824" w14:textId="77777777" w:rsidR="001F5B98" w:rsidRDefault="001F5B98" w:rsidP="001F5B98">
      <w:pPr>
        <w:spacing w:line="276" w:lineRule="auto"/>
        <w:rPr>
          <w:rStyle w:val="Hyperlink"/>
        </w:rPr>
      </w:pPr>
      <w:r w:rsidRPr="006D18FD">
        <w:t xml:space="preserve">Mit </w:t>
      </w:r>
      <w:r>
        <w:t>1.123</w:t>
      </w:r>
      <w:r w:rsidRPr="006D18FD">
        <w:t xml:space="preserve"> </w:t>
      </w:r>
      <w:r>
        <w:t>Mitarbeitenden</w:t>
      </w:r>
      <w:r w:rsidRPr="006D18FD">
        <w:t xml:space="preserve"> </w:t>
      </w:r>
      <w:r>
        <w:t xml:space="preserve">(Stand: Dez. 2018) </w:t>
      </w:r>
      <w:r w:rsidRPr="006D18FD">
        <w:t xml:space="preserve">zählt Jugend am Werk zu den vielfältigsten und größten </w:t>
      </w:r>
      <w:r>
        <w:t xml:space="preserve">Sozialdienstleistern in der Steiermark. </w:t>
      </w:r>
      <w:hyperlink r:id="rId8" w:history="1">
        <w:r w:rsidRPr="00147D9D">
          <w:rPr>
            <w:rStyle w:val="Hyperlink"/>
          </w:rPr>
          <w:t>www.jaw.or.at</w:t>
        </w:r>
      </w:hyperlink>
    </w:p>
    <w:p w14:paraId="6CA24869" w14:textId="77777777" w:rsidR="00576D92" w:rsidRDefault="00576D92" w:rsidP="00B71ED1">
      <w:pPr>
        <w:spacing w:line="360" w:lineRule="auto"/>
      </w:pPr>
    </w:p>
    <w:sectPr w:rsidR="00576D92" w:rsidSect="00ED1C23">
      <w:headerReference w:type="default" r:id="rId9"/>
      <w:footerReference w:type="default" r:id="rId10"/>
      <w:headerReference w:type="first" r:id="rId11"/>
      <w:footerReference w:type="first" r:id="rId12"/>
      <w:pgSz w:w="11906" w:h="16838"/>
      <w:pgMar w:top="226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12339" w14:textId="77777777" w:rsidR="00123870" w:rsidRDefault="00123870" w:rsidP="00172D62">
      <w:r>
        <w:separator/>
      </w:r>
    </w:p>
  </w:endnote>
  <w:endnote w:type="continuationSeparator" w:id="0">
    <w:p w14:paraId="1DCAA5F0" w14:textId="77777777" w:rsidR="00123870" w:rsidRDefault="00123870" w:rsidP="0017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792824"/>
      <w:docPartObj>
        <w:docPartGallery w:val="Page Numbers (Bottom of Page)"/>
        <w:docPartUnique/>
      </w:docPartObj>
    </w:sdtPr>
    <w:sdtEndPr/>
    <w:sdtContent>
      <w:p w14:paraId="2ABF5411" w14:textId="77777777" w:rsidR="00160D57" w:rsidRDefault="00160D57">
        <w:pPr>
          <w:pStyle w:val="Fuzeile"/>
          <w:jc w:val="right"/>
          <w:rPr>
            <w:noProof/>
          </w:rPr>
        </w:pPr>
      </w:p>
      <w:p w14:paraId="25F3577C" w14:textId="4C73F0B6" w:rsidR="00DD2DC5" w:rsidRDefault="00160D57">
        <w:pPr>
          <w:pStyle w:val="Fuzeile"/>
          <w:jc w:val="right"/>
        </w:pPr>
        <w:r>
          <w:rPr>
            <w:noProof/>
          </w:rPr>
          <w:drawing>
            <wp:inline distT="0" distB="0" distL="0" distR="0" wp14:anchorId="4CCBA462" wp14:editId="2D15BE79">
              <wp:extent cx="952500" cy="456834"/>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s Land Steiermark SOZIALES ARBEIT INTEGRATION.jpg"/>
                      <pic:cNvPicPr/>
                    </pic:nvPicPr>
                    <pic:blipFill>
                      <a:blip r:embed="rId1"/>
                      <a:stretch>
                        <a:fillRect/>
                      </a:stretch>
                    </pic:blipFill>
                    <pic:spPr>
                      <a:xfrm>
                        <a:off x="0" y="0"/>
                        <a:ext cx="976039" cy="468124"/>
                      </a:xfrm>
                      <a:prstGeom prst="rect">
                        <a:avLst/>
                      </a:prstGeom>
                    </pic:spPr>
                  </pic:pic>
                </a:graphicData>
              </a:graphic>
            </wp:inline>
          </w:drawing>
        </w:r>
        <w:r w:rsidR="006D18FD">
          <w:rPr>
            <w:noProof/>
          </w:rPr>
          <w:t xml:space="preserve">      </w:t>
        </w:r>
        <w:r>
          <w:rPr>
            <w:noProof/>
          </w:rPr>
          <w:drawing>
            <wp:inline distT="0" distB="0" distL="0" distR="0" wp14:anchorId="2CA249F0" wp14:editId="47E65891">
              <wp:extent cx="1465270" cy="320823"/>
              <wp:effectExtent l="0" t="0" r="190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H_Logo Stmk_1.jpg"/>
                      <pic:cNvPicPr/>
                    </pic:nvPicPr>
                    <pic:blipFill>
                      <a:blip r:embed="rId2"/>
                      <a:stretch>
                        <a:fillRect/>
                      </a:stretch>
                    </pic:blipFill>
                    <pic:spPr>
                      <a:xfrm>
                        <a:off x="0" y="0"/>
                        <a:ext cx="1465270" cy="320823"/>
                      </a:xfrm>
                      <a:prstGeom prst="rect">
                        <a:avLst/>
                      </a:prstGeom>
                    </pic:spPr>
                  </pic:pic>
                </a:graphicData>
              </a:graphic>
            </wp:inline>
          </w:drawing>
        </w:r>
        <w:r w:rsidR="00DD2DC5">
          <w:fldChar w:fldCharType="begin"/>
        </w:r>
        <w:r w:rsidR="00DD2DC5">
          <w:instrText>PAGE   \* MERGEFORMAT</w:instrText>
        </w:r>
        <w:r w:rsidR="00DD2DC5">
          <w:fldChar w:fldCharType="separate"/>
        </w:r>
        <w:r w:rsidR="00203477">
          <w:rPr>
            <w:noProof/>
          </w:rPr>
          <w:t>2</w:t>
        </w:r>
        <w:r w:rsidR="00DD2DC5">
          <w:fldChar w:fldCharType="end"/>
        </w:r>
      </w:p>
    </w:sdtContent>
  </w:sdt>
  <w:p w14:paraId="242BE785" w14:textId="5B87F60C" w:rsidR="004E57F1" w:rsidRDefault="004E57F1" w:rsidP="00385B24">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E9C2D" w14:textId="77777777" w:rsidR="001F5B98" w:rsidRDefault="001F5B98" w:rsidP="001F5B98">
    <w:pPr>
      <w:pStyle w:val="Fuzeile"/>
      <w:jc w:val="right"/>
    </w:pPr>
    <w:r>
      <w:rPr>
        <w:noProof/>
      </w:rPr>
      <w:drawing>
        <wp:inline distT="0" distB="0" distL="0" distR="0" wp14:anchorId="7B9A3EDD" wp14:editId="676AA04A">
          <wp:extent cx="952500" cy="456834"/>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s Land Steiermark SOZIALES ARBEIT INTEGRATION.jpg"/>
                  <pic:cNvPicPr/>
                </pic:nvPicPr>
                <pic:blipFill>
                  <a:blip r:embed="rId1"/>
                  <a:stretch>
                    <a:fillRect/>
                  </a:stretch>
                </pic:blipFill>
                <pic:spPr>
                  <a:xfrm>
                    <a:off x="0" y="0"/>
                    <a:ext cx="976039" cy="468124"/>
                  </a:xfrm>
                  <a:prstGeom prst="rect">
                    <a:avLst/>
                  </a:prstGeom>
                </pic:spPr>
              </pic:pic>
            </a:graphicData>
          </a:graphic>
        </wp:inline>
      </w:drawing>
    </w:r>
    <w:r>
      <w:rPr>
        <w:noProof/>
      </w:rPr>
      <w:t xml:space="preserve">      </w:t>
    </w:r>
    <w:r>
      <w:rPr>
        <w:noProof/>
      </w:rPr>
      <w:drawing>
        <wp:inline distT="0" distB="0" distL="0" distR="0" wp14:anchorId="00942867" wp14:editId="4EDEB203">
          <wp:extent cx="1465270" cy="320823"/>
          <wp:effectExtent l="0" t="0" r="190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H_Logo Stmk_1.jpg"/>
                  <pic:cNvPicPr/>
                </pic:nvPicPr>
                <pic:blipFill>
                  <a:blip r:embed="rId2"/>
                  <a:stretch>
                    <a:fillRect/>
                  </a:stretch>
                </pic:blipFill>
                <pic:spPr>
                  <a:xfrm>
                    <a:off x="0" y="0"/>
                    <a:ext cx="1465270" cy="320823"/>
                  </a:xfrm>
                  <a:prstGeom prst="rect">
                    <a:avLst/>
                  </a:prstGeom>
                </pic:spPr>
              </pic:pic>
            </a:graphicData>
          </a:graphic>
        </wp:inline>
      </w:drawing>
    </w:r>
    <w:r>
      <w:fldChar w:fldCharType="begin"/>
    </w:r>
    <w:r>
      <w:instrText>PAGE   \* MERGEFORMAT</w:instrText>
    </w:r>
    <w:r>
      <w:fldChar w:fldCharType="separate"/>
    </w:r>
    <w:r>
      <w:t>2</w:t>
    </w:r>
    <w:r>
      <w:fldChar w:fldCharType="end"/>
    </w:r>
  </w:p>
  <w:p w14:paraId="5FF73743" w14:textId="77777777" w:rsidR="001F5B98" w:rsidRDefault="001F5B98" w:rsidP="001F5B98">
    <w:pPr>
      <w:pStyle w:val="Fuzeil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75B77" w14:textId="77777777" w:rsidR="00123870" w:rsidRDefault="00123870" w:rsidP="00172D62">
      <w:r>
        <w:separator/>
      </w:r>
    </w:p>
  </w:footnote>
  <w:footnote w:type="continuationSeparator" w:id="0">
    <w:p w14:paraId="385F0AC9" w14:textId="77777777" w:rsidR="00123870" w:rsidRDefault="00123870" w:rsidP="00172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B4B7" w14:textId="686D0150" w:rsidR="0037053D" w:rsidRDefault="0070519D" w:rsidP="00172D62">
    <w:pPr>
      <w:pStyle w:val="Kopfzeile"/>
      <w:jc w:val="right"/>
    </w:pPr>
    <w:r>
      <w:rPr>
        <w:noProof/>
      </w:rPr>
      <w:drawing>
        <wp:anchor distT="0" distB="0" distL="114300" distR="114300" simplePos="0" relativeHeight="251659264" behindDoc="0" locked="0" layoutInCell="1" allowOverlap="1" wp14:anchorId="38D83720" wp14:editId="40BDB3CC">
          <wp:simplePos x="0" y="0"/>
          <wp:positionH relativeFrom="column">
            <wp:posOffset>4495800</wp:posOffset>
          </wp:positionH>
          <wp:positionV relativeFrom="paragraph">
            <wp:posOffset>-10160</wp:posOffset>
          </wp:positionV>
          <wp:extent cx="1789263" cy="729647"/>
          <wp:effectExtent l="0" t="0" r="1905" b="0"/>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9263" cy="7296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CF082" w14:textId="77777777" w:rsidR="00D479B1" w:rsidRDefault="00D479B1" w:rsidP="00D479B1">
    <w:pPr>
      <w:pStyle w:val="Kopfzeile"/>
      <w:jc w:val="right"/>
    </w:pPr>
    <w:r>
      <w:rPr>
        <w:noProof/>
      </w:rPr>
      <w:drawing>
        <wp:anchor distT="0" distB="0" distL="114300" distR="114300" simplePos="0" relativeHeight="251661312" behindDoc="0" locked="0" layoutInCell="1" allowOverlap="1" wp14:anchorId="32036A78" wp14:editId="48183CC2">
          <wp:simplePos x="0" y="0"/>
          <wp:positionH relativeFrom="column">
            <wp:posOffset>4495800</wp:posOffset>
          </wp:positionH>
          <wp:positionV relativeFrom="paragraph">
            <wp:posOffset>-10160</wp:posOffset>
          </wp:positionV>
          <wp:extent cx="1789263" cy="729647"/>
          <wp:effectExtent l="0" t="0" r="1905"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9263" cy="729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C8996" w14:textId="77777777" w:rsidR="00D479B1" w:rsidRDefault="00D479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58308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6"/>
    <w:lvl w:ilvl="0">
      <w:start w:val="1"/>
      <w:numFmt w:val="bullet"/>
      <w:lvlText w:val=""/>
      <w:lvlJc w:val="left"/>
      <w:pPr>
        <w:tabs>
          <w:tab w:val="num" w:pos="0"/>
        </w:tabs>
        <w:ind w:left="720" w:hanging="360"/>
      </w:pPr>
      <w:rPr>
        <w:rFonts w:ascii="Symbol" w:hAnsi="Symbol" w:cs="Symbol"/>
        <w:sz w:val="20"/>
        <w:szCs w:val="20"/>
        <w:lang w:val="de-AT" w:eastAsia="en-US"/>
      </w:rPr>
    </w:lvl>
  </w:abstractNum>
  <w:abstractNum w:abstractNumId="2" w15:restartNumberingAfterBreak="0">
    <w:nsid w:val="020A643D"/>
    <w:multiLevelType w:val="hybridMultilevel"/>
    <w:tmpl w:val="7AE89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A85964"/>
    <w:multiLevelType w:val="hybridMultilevel"/>
    <w:tmpl w:val="74B6F75E"/>
    <w:lvl w:ilvl="0" w:tplc="6454882C">
      <w:numFmt w:val="bullet"/>
      <w:lvlText w:val="-"/>
      <w:lvlJc w:val="left"/>
      <w:pPr>
        <w:ind w:left="1080" w:hanging="360"/>
      </w:pPr>
      <w:rPr>
        <w:rFonts w:ascii="Tahoma" w:eastAsia="Times New Roman" w:hAnsi="Tahoma" w:cs="Tahoma" w:hint="default"/>
        <w:color w:val="48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51063D9"/>
    <w:multiLevelType w:val="hybridMultilevel"/>
    <w:tmpl w:val="6FE8AE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05361EA2"/>
    <w:multiLevelType w:val="hybridMultilevel"/>
    <w:tmpl w:val="DAFEC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F7160B"/>
    <w:multiLevelType w:val="hybridMultilevel"/>
    <w:tmpl w:val="A8F07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859AA"/>
    <w:multiLevelType w:val="hybridMultilevel"/>
    <w:tmpl w:val="0FF6C83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8" w15:restartNumberingAfterBreak="0">
    <w:nsid w:val="19F75A85"/>
    <w:multiLevelType w:val="hybridMultilevel"/>
    <w:tmpl w:val="3A4E3AA0"/>
    <w:lvl w:ilvl="0" w:tplc="6ED69358">
      <w:start w:val="4"/>
      <w:numFmt w:val="bullet"/>
      <w:lvlText w:val="-"/>
      <w:lvlJc w:val="left"/>
      <w:pPr>
        <w:ind w:left="720" w:hanging="360"/>
      </w:pPr>
      <w:rPr>
        <w:rFonts w:ascii="Tahoma" w:eastAsia="Calibri" w:hAnsi="Tahoma" w:cs="Tahom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C290A56"/>
    <w:multiLevelType w:val="hybridMultilevel"/>
    <w:tmpl w:val="ECC868DE"/>
    <w:lvl w:ilvl="0" w:tplc="0C070001">
      <w:start w:val="1"/>
      <w:numFmt w:val="bullet"/>
      <w:lvlText w:val=""/>
      <w:lvlJc w:val="left"/>
      <w:pPr>
        <w:ind w:left="1560" w:hanging="360"/>
      </w:pPr>
      <w:rPr>
        <w:rFonts w:ascii="Symbol" w:hAnsi="Symbol" w:hint="default"/>
      </w:rPr>
    </w:lvl>
    <w:lvl w:ilvl="1" w:tplc="0C070003">
      <w:start w:val="1"/>
      <w:numFmt w:val="bullet"/>
      <w:lvlText w:val="o"/>
      <w:lvlJc w:val="left"/>
      <w:pPr>
        <w:ind w:left="2040" w:hanging="360"/>
      </w:pPr>
      <w:rPr>
        <w:rFonts w:ascii="Courier New" w:hAnsi="Courier New" w:cs="Courier New" w:hint="default"/>
      </w:rPr>
    </w:lvl>
    <w:lvl w:ilvl="2" w:tplc="0C070005">
      <w:start w:val="1"/>
      <w:numFmt w:val="bullet"/>
      <w:lvlText w:val=""/>
      <w:lvlJc w:val="left"/>
      <w:pPr>
        <w:ind w:left="2760" w:hanging="360"/>
      </w:pPr>
      <w:rPr>
        <w:rFonts w:ascii="Wingdings" w:hAnsi="Wingdings" w:hint="default"/>
      </w:rPr>
    </w:lvl>
    <w:lvl w:ilvl="3" w:tplc="0C070001">
      <w:start w:val="1"/>
      <w:numFmt w:val="bullet"/>
      <w:lvlText w:val=""/>
      <w:lvlJc w:val="left"/>
      <w:pPr>
        <w:ind w:left="3480" w:hanging="360"/>
      </w:pPr>
      <w:rPr>
        <w:rFonts w:ascii="Symbol" w:hAnsi="Symbol" w:hint="default"/>
      </w:rPr>
    </w:lvl>
    <w:lvl w:ilvl="4" w:tplc="0C070003">
      <w:start w:val="1"/>
      <w:numFmt w:val="bullet"/>
      <w:lvlText w:val="o"/>
      <w:lvlJc w:val="left"/>
      <w:pPr>
        <w:ind w:left="4200" w:hanging="360"/>
      </w:pPr>
      <w:rPr>
        <w:rFonts w:ascii="Courier New" w:hAnsi="Courier New" w:cs="Courier New" w:hint="default"/>
      </w:rPr>
    </w:lvl>
    <w:lvl w:ilvl="5" w:tplc="0C070005">
      <w:start w:val="1"/>
      <w:numFmt w:val="bullet"/>
      <w:lvlText w:val=""/>
      <w:lvlJc w:val="left"/>
      <w:pPr>
        <w:ind w:left="4920" w:hanging="360"/>
      </w:pPr>
      <w:rPr>
        <w:rFonts w:ascii="Wingdings" w:hAnsi="Wingdings" w:hint="default"/>
      </w:rPr>
    </w:lvl>
    <w:lvl w:ilvl="6" w:tplc="0C070001">
      <w:start w:val="1"/>
      <w:numFmt w:val="bullet"/>
      <w:lvlText w:val=""/>
      <w:lvlJc w:val="left"/>
      <w:pPr>
        <w:ind w:left="5640" w:hanging="360"/>
      </w:pPr>
      <w:rPr>
        <w:rFonts w:ascii="Symbol" w:hAnsi="Symbol" w:hint="default"/>
      </w:rPr>
    </w:lvl>
    <w:lvl w:ilvl="7" w:tplc="0C070003">
      <w:start w:val="1"/>
      <w:numFmt w:val="bullet"/>
      <w:lvlText w:val="o"/>
      <w:lvlJc w:val="left"/>
      <w:pPr>
        <w:ind w:left="6360" w:hanging="360"/>
      </w:pPr>
      <w:rPr>
        <w:rFonts w:ascii="Courier New" w:hAnsi="Courier New" w:cs="Courier New" w:hint="default"/>
      </w:rPr>
    </w:lvl>
    <w:lvl w:ilvl="8" w:tplc="0C070005">
      <w:start w:val="1"/>
      <w:numFmt w:val="bullet"/>
      <w:lvlText w:val=""/>
      <w:lvlJc w:val="left"/>
      <w:pPr>
        <w:ind w:left="7080" w:hanging="360"/>
      </w:pPr>
      <w:rPr>
        <w:rFonts w:ascii="Wingdings" w:hAnsi="Wingdings" w:hint="default"/>
      </w:rPr>
    </w:lvl>
  </w:abstractNum>
  <w:abstractNum w:abstractNumId="10" w15:restartNumberingAfterBreak="0">
    <w:nsid w:val="1C3A0EDC"/>
    <w:multiLevelType w:val="hybridMultilevel"/>
    <w:tmpl w:val="9DC64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0B7699"/>
    <w:multiLevelType w:val="hybridMultilevel"/>
    <w:tmpl w:val="1AAA49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1EB2381D"/>
    <w:multiLevelType w:val="hybridMultilevel"/>
    <w:tmpl w:val="D30CE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6C28E6"/>
    <w:multiLevelType w:val="hybridMultilevel"/>
    <w:tmpl w:val="79705EF8"/>
    <w:lvl w:ilvl="0" w:tplc="7E10BF1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0F4B37"/>
    <w:multiLevelType w:val="hybridMultilevel"/>
    <w:tmpl w:val="7ECCE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F94606"/>
    <w:multiLevelType w:val="hybridMultilevel"/>
    <w:tmpl w:val="11A41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0F7DF5"/>
    <w:multiLevelType w:val="hybridMultilevel"/>
    <w:tmpl w:val="CA7C8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07D8"/>
    <w:multiLevelType w:val="hybridMultilevel"/>
    <w:tmpl w:val="40821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8D3E44"/>
    <w:multiLevelType w:val="hybridMultilevel"/>
    <w:tmpl w:val="FE2C734A"/>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9" w15:restartNumberingAfterBreak="0">
    <w:nsid w:val="3ECC4F2B"/>
    <w:multiLevelType w:val="hybridMultilevel"/>
    <w:tmpl w:val="B0E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C6106C"/>
    <w:multiLevelType w:val="multilevel"/>
    <w:tmpl w:val="82FC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063C4"/>
    <w:multiLevelType w:val="hybridMultilevel"/>
    <w:tmpl w:val="FD2A01B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2" w15:restartNumberingAfterBreak="0">
    <w:nsid w:val="689A227E"/>
    <w:multiLevelType w:val="multilevel"/>
    <w:tmpl w:val="61A8C2E6"/>
    <w:lvl w:ilvl="0">
      <w:start w:val="1"/>
      <w:numFmt w:val="decimal"/>
      <w:pStyle w:val="FormatvorlageTahoma16ptFettBenutzerdefinierteFarbeRGB226"/>
      <w:lvlText w:val="%1."/>
      <w:lvlJc w:val="left"/>
      <w:pPr>
        <w:tabs>
          <w:tab w:val="num" w:pos="284"/>
        </w:tabs>
        <w:ind w:left="284" w:hanging="284"/>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1080"/>
      </w:pPr>
    </w:lvl>
    <w:lvl w:ilvl="3">
      <w:start w:val="1"/>
      <w:numFmt w:val="decimal"/>
      <w:isLgl/>
      <w:lvlText w:val="%1.%2.%3.%4"/>
      <w:lvlJc w:val="left"/>
      <w:pPr>
        <w:tabs>
          <w:tab w:val="num" w:pos="1440"/>
        </w:tabs>
        <w:ind w:left="1440" w:hanging="1440"/>
      </w:pPr>
    </w:lvl>
    <w:lvl w:ilvl="4">
      <w:start w:val="1"/>
      <w:numFmt w:val="decimal"/>
      <w:isLgl/>
      <w:lvlText w:val="%1.%2.%3.%4.%5"/>
      <w:lvlJc w:val="left"/>
      <w:pPr>
        <w:tabs>
          <w:tab w:val="num" w:pos="1800"/>
        </w:tabs>
        <w:ind w:left="1800" w:hanging="1800"/>
      </w:pPr>
    </w:lvl>
    <w:lvl w:ilvl="5">
      <w:start w:val="1"/>
      <w:numFmt w:val="decimal"/>
      <w:isLgl/>
      <w:lvlText w:val="%1.%2.%3.%4.%5.%6"/>
      <w:lvlJc w:val="left"/>
      <w:pPr>
        <w:tabs>
          <w:tab w:val="num" w:pos="2160"/>
        </w:tabs>
        <w:ind w:left="2160" w:hanging="2160"/>
      </w:pPr>
    </w:lvl>
    <w:lvl w:ilvl="6">
      <w:start w:val="1"/>
      <w:numFmt w:val="decimal"/>
      <w:isLgl/>
      <w:lvlText w:val="%1.%2.%3.%4.%5.%6.%7"/>
      <w:lvlJc w:val="left"/>
      <w:pPr>
        <w:tabs>
          <w:tab w:val="num" w:pos="2160"/>
        </w:tabs>
        <w:ind w:left="2160" w:hanging="2160"/>
      </w:pPr>
    </w:lvl>
    <w:lvl w:ilvl="7">
      <w:start w:val="1"/>
      <w:numFmt w:val="decimal"/>
      <w:isLgl/>
      <w:lvlText w:val="%1.%2.%3.%4.%5.%6.%7.%8"/>
      <w:lvlJc w:val="left"/>
      <w:pPr>
        <w:tabs>
          <w:tab w:val="num" w:pos="2520"/>
        </w:tabs>
        <w:ind w:left="2520" w:hanging="2520"/>
      </w:pPr>
    </w:lvl>
    <w:lvl w:ilvl="8">
      <w:start w:val="1"/>
      <w:numFmt w:val="decimal"/>
      <w:isLgl/>
      <w:lvlText w:val="%1.%2.%3.%4.%5.%6.%7.%8.%9"/>
      <w:lvlJc w:val="left"/>
      <w:pPr>
        <w:tabs>
          <w:tab w:val="num" w:pos="2880"/>
        </w:tabs>
        <w:ind w:left="2880" w:hanging="2880"/>
      </w:pPr>
    </w:lvl>
  </w:abstractNum>
  <w:abstractNum w:abstractNumId="23" w15:restartNumberingAfterBreak="0">
    <w:nsid w:val="6C1A7CCB"/>
    <w:multiLevelType w:val="hybridMultilevel"/>
    <w:tmpl w:val="9188B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B749B5"/>
    <w:multiLevelType w:val="hybridMultilevel"/>
    <w:tmpl w:val="7CAA1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3"/>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1"/>
  </w:num>
  <w:num w:numId="7">
    <w:abstractNumId w:val="21"/>
  </w:num>
  <w:num w:numId="8">
    <w:abstractNumId w:val="4"/>
  </w:num>
  <w:num w:numId="9">
    <w:abstractNumId w:val="1"/>
  </w:num>
  <w:num w:numId="10">
    <w:abstractNumId w:val="2"/>
  </w:num>
  <w:num w:numId="11">
    <w:abstractNumId w:val="16"/>
  </w:num>
  <w:num w:numId="12">
    <w:abstractNumId w:val="12"/>
  </w:num>
  <w:num w:numId="13">
    <w:abstractNumId w:val="10"/>
  </w:num>
  <w:num w:numId="14">
    <w:abstractNumId w:val="18"/>
  </w:num>
  <w:num w:numId="15">
    <w:abstractNumId w:val="15"/>
  </w:num>
  <w:num w:numId="16">
    <w:abstractNumId w:val="3"/>
  </w:num>
  <w:num w:numId="17">
    <w:abstractNumId w:val="0"/>
  </w:num>
  <w:num w:numId="18">
    <w:abstractNumId w:val="13"/>
  </w:num>
  <w:num w:numId="19">
    <w:abstractNumId w:val="17"/>
  </w:num>
  <w:num w:numId="20">
    <w:abstractNumId w:val="14"/>
  </w:num>
  <w:num w:numId="21">
    <w:abstractNumId w:val="24"/>
  </w:num>
  <w:num w:numId="22">
    <w:abstractNumId w:val="7"/>
  </w:num>
  <w:num w:numId="23">
    <w:abstractNumId w:val="20"/>
  </w:num>
  <w:num w:numId="24">
    <w:abstractNumId w:val="6"/>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defaultTabStop w:val="708"/>
  <w:autoHyphenation/>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C4A"/>
    <w:rsid w:val="0000035C"/>
    <w:rsid w:val="00000DB2"/>
    <w:rsid w:val="000022B0"/>
    <w:rsid w:val="00010BB4"/>
    <w:rsid w:val="000119CF"/>
    <w:rsid w:val="00012C6E"/>
    <w:rsid w:val="000175E9"/>
    <w:rsid w:val="00021E01"/>
    <w:rsid w:val="0002594F"/>
    <w:rsid w:val="00030EAC"/>
    <w:rsid w:val="00035AB1"/>
    <w:rsid w:val="00041173"/>
    <w:rsid w:val="00050F35"/>
    <w:rsid w:val="0005159B"/>
    <w:rsid w:val="00064F19"/>
    <w:rsid w:val="00066BF6"/>
    <w:rsid w:val="00067464"/>
    <w:rsid w:val="00077BF5"/>
    <w:rsid w:val="00080F59"/>
    <w:rsid w:val="00085FF9"/>
    <w:rsid w:val="000A5B10"/>
    <w:rsid w:val="000B3663"/>
    <w:rsid w:val="000B5CE5"/>
    <w:rsid w:val="000C004D"/>
    <w:rsid w:val="000C7F0F"/>
    <w:rsid w:val="000D60AD"/>
    <w:rsid w:val="000E139D"/>
    <w:rsid w:val="000E24F8"/>
    <w:rsid w:val="000E70FC"/>
    <w:rsid w:val="000F3858"/>
    <w:rsid w:val="000F772A"/>
    <w:rsid w:val="00104C4A"/>
    <w:rsid w:val="001069F2"/>
    <w:rsid w:val="001115D1"/>
    <w:rsid w:val="0011397B"/>
    <w:rsid w:val="001154DF"/>
    <w:rsid w:val="00121C3B"/>
    <w:rsid w:val="00123870"/>
    <w:rsid w:val="001323D2"/>
    <w:rsid w:val="001416E4"/>
    <w:rsid w:val="0015793F"/>
    <w:rsid w:val="00160D57"/>
    <w:rsid w:val="00165A7D"/>
    <w:rsid w:val="00167151"/>
    <w:rsid w:val="00170771"/>
    <w:rsid w:val="00172D62"/>
    <w:rsid w:val="001756B7"/>
    <w:rsid w:val="0017771C"/>
    <w:rsid w:val="00182EDA"/>
    <w:rsid w:val="00187593"/>
    <w:rsid w:val="0019287E"/>
    <w:rsid w:val="00196654"/>
    <w:rsid w:val="001A7875"/>
    <w:rsid w:val="001B1E6E"/>
    <w:rsid w:val="001C7911"/>
    <w:rsid w:val="001D06E7"/>
    <w:rsid w:val="001D1821"/>
    <w:rsid w:val="001D3391"/>
    <w:rsid w:val="001D4102"/>
    <w:rsid w:val="001E311A"/>
    <w:rsid w:val="001E6B40"/>
    <w:rsid w:val="001F13C5"/>
    <w:rsid w:val="001F2FC7"/>
    <w:rsid w:val="001F5B98"/>
    <w:rsid w:val="00201605"/>
    <w:rsid w:val="00201DA9"/>
    <w:rsid w:val="00203477"/>
    <w:rsid w:val="00204715"/>
    <w:rsid w:val="0020709C"/>
    <w:rsid w:val="0022471C"/>
    <w:rsid w:val="00226C85"/>
    <w:rsid w:val="00237652"/>
    <w:rsid w:val="00244CC0"/>
    <w:rsid w:val="00245889"/>
    <w:rsid w:val="00254BFE"/>
    <w:rsid w:val="00281391"/>
    <w:rsid w:val="00282991"/>
    <w:rsid w:val="00287A5E"/>
    <w:rsid w:val="00290951"/>
    <w:rsid w:val="00294BE1"/>
    <w:rsid w:val="002A1FC4"/>
    <w:rsid w:val="002B6D3A"/>
    <w:rsid w:val="002C0D81"/>
    <w:rsid w:val="002C61DB"/>
    <w:rsid w:val="002C676C"/>
    <w:rsid w:val="002D224E"/>
    <w:rsid w:val="002E0AB7"/>
    <w:rsid w:val="002E5F8E"/>
    <w:rsid w:val="002F317F"/>
    <w:rsid w:val="002F4615"/>
    <w:rsid w:val="003206A6"/>
    <w:rsid w:val="00330B69"/>
    <w:rsid w:val="00333DA3"/>
    <w:rsid w:val="00334394"/>
    <w:rsid w:val="00335884"/>
    <w:rsid w:val="003418D7"/>
    <w:rsid w:val="00343BA3"/>
    <w:rsid w:val="003511DE"/>
    <w:rsid w:val="00352363"/>
    <w:rsid w:val="00355C90"/>
    <w:rsid w:val="0036308F"/>
    <w:rsid w:val="00363448"/>
    <w:rsid w:val="00364B5E"/>
    <w:rsid w:val="00366CAE"/>
    <w:rsid w:val="0037053D"/>
    <w:rsid w:val="00375ABF"/>
    <w:rsid w:val="003829DB"/>
    <w:rsid w:val="00385B24"/>
    <w:rsid w:val="00386B7C"/>
    <w:rsid w:val="00386E89"/>
    <w:rsid w:val="003905E8"/>
    <w:rsid w:val="00392811"/>
    <w:rsid w:val="00395DFD"/>
    <w:rsid w:val="003C28FE"/>
    <w:rsid w:val="003C3F62"/>
    <w:rsid w:val="003D5377"/>
    <w:rsid w:val="003E51E2"/>
    <w:rsid w:val="003E70A3"/>
    <w:rsid w:val="003F1DA9"/>
    <w:rsid w:val="003F34CE"/>
    <w:rsid w:val="003F3D8B"/>
    <w:rsid w:val="003F496D"/>
    <w:rsid w:val="003F4BB1"/>
    <w:rsid w:val="003F6448"/>
    <w:rsid w:val="00401799"/>
    <w:rsid w:val="00407E3B"/>
    <w:rsid w:val="004104F5"/>
    <w:rsid w:val="00413895"/>
    <w:rsid w:val="004202C9"/>
    <w:rsid w:val="00423199"/>
    <w:rsid w:val="004247E5"/>
    <w:rsid w:val="004251CD"/>
    <w:rsid w:val="00425746"/>
    <w:rsid w:val="00425748"/>
    <w:rsid w:val="0043281B"/>
    <w:rsid w:val="00435A01"/>
    <w:rsid w:val="00440E10"/>
    <w:rsid w:val="00454827"/>
    <w:rsid w:val="00455EE2"/>
    <w:rsid w:val="00456C81"/>
    <w:rsid w:val="00465589"/>
    <w:rsid w:val="00471759"/>
    <w:rsid w:val="0047606F"/>
    <w:rsid w:val="004862C5"/>
    <w:rsid w:val="00487700"/>
    <w:rsid w:val="00491DC4"/>
    <w:rsid w:val="00494562"/>
    <w:rsid w:val="004957EA"/>
    <w:rsid w:val="0049587A"/>
    <w:rsid w:val="004A334C"/>
    <w:rsid w:val="004A63E0"/>
    <w:rsid w:val="004B2C7A"/>
    <w:rsid w:val="004B2C89"/>
    <w:rsid w:val="004B7D0C"/>
    <w:rsid w:val="004C2429"/>
    <w:rsid w:val="004E57F1"/>
    <w:rsid w:val="004F1C00"/>
    <w:rsid w:val="00513BC2"/>
    <w:rsid w:val="005251DA"/>
    <w:rsid w:val="005335FF"/>
    <w:rsid w:val="00550F93"/>
    <w:rsid w:val="005546B8"/>
    <w:rsid w:val="005562DD"/>
    <w:rsid w:val="00576CA2"/>
    <w:rsid w:val="00576D92"/>
    <w:rsid w:val="00576F28"/>
    <w:rsid w:val="00577036"/>
    <w:rsid w:val="0058018C"/>
    <w:rsid w:val="005828CE"/>
    <w:rsid w:val="005909AD"/>
    <w:rsid w:val="005A1BD0"/>
    <w:rsid w:val="005A2D65"/>
    <w:rsid w:val="005B0626"/>
    <w:rsid w:val="005B3E13"/>
    <w:rsid w:val="005B4653"/>
    <w:rsid w:val="005B69EA"/>
    <w:rsid w:val="005B779A"/>
    <w:rsid w:val="005C1A3F"/>
    <w:rsid w:val="005D3CB2"/>
    <w:rsid w:val="005E153B"/>
    <w:rsid w:val="005E20DE"/>
    <w:rsid w:val="005E3125"/>
    <w:rsid w:val="005E78F0"/>
    <w:rsid w:val="005E7EB4"/>
    <w:rsid w:val="005F2038"/>
    <w:rsid w:val="005F4BEB"/>
    <w:rsid w:val="0060505B"/>
    <w:rsid w:val="00607E17"/>
    <w:rsid w:val="0061157D"/>
    <w:rsid w:val="006120F6"/>
    <w:rsid w:val="00612552"/>
    <w:rsid w:val="006148CA"/>
    <w:rsid w:val="006162A9"/>
    <w:rsid w:val="006164D5"/>
    <w:rsid w:val="00622DF9"/>
    <w:rsid w:val="006235D5"/>
    <w:rsid w:val="0062483A"/>
    <w:rsid w:val="0063568C"/>
    <w:rsid w:val="00641E8F"/>
    <w:rsid w:val="006645EA"/>
    <w:rsid w:val="00665860"/>
    <w:rsid w:val="006662F6"/>
    <w:rsid w:val="00676BEF"/>
    <w:rsid w:val="00681418"/>
    <w:rsid w:val="0068791E"/>
    <w:rsid w:val="006A4072"/>
    <w:rsid w:val="006A42A7"/>
    <w:rsid w:val="006B0997"/>
    <w:rsid w:val="006B53A9"/>
    <w:rsid w:val="006C36D5"/>
    <w:rsid w:val="006C5EFF"/>
    <w:rsid w:val="006D18FD"/>
    <w:rsid w:val="006E0359"/>
    <w:rsid w:val="006E03CD"/>
    <w:rsid w:val="006E255C"/>
    <w:rsid w:val="006E2FE0"/>
    <w:rsid w:val="006F10AB"/>
    <w:rsid w:val="006F2D95"/>
    <w:rsid w:val="006F35AF"/>
    <w:rsid w:val="006F4884"/>
    <w:rsid w:val="006F5412"/>
    <w:rsid w:val="0070519D"/>
    <w:rsid w:val="00706CD4"/>
    <w:rsid w:val="00711DCD"/>
    <w:rsid w:val="00711FE9"/>
    <w:rsid w:val="00715C91"/>
    <w:rsid w:val="00717B88"/>
    <w:rsid w:val="00726FE5"/>
    <w:rsid w:val="0073495F"/>
    <w:rsid w:val="007446DF"/>
    <w:rsid w:val="007468CB"/>
    <w:rsid w:val="007554F5"/>
    <w:rsid w:val="00765422"/>
    <w:rsid w:val="00767D79"/>
    <w:rsid w:val="00774F4D"/>
    <w:rsid w:val="00775E4A"/>
    <w:rsid w:val="00780753"/>
    <w:rsid w:val="0078519A"/>
    <w:rsid w:val="00787739"/>
    <w:rsid w:val="00792068"/>
    <w:rsid w:val="00794304"/>
    <w:rsid w:val="007950C4"/>
    <w:rsid w:val="007A44D9"/>
    <w:rsid w:val="007C2F35"/>
    <w:rsid w:val="007C30AE"/>
    <w:rsid w:val="007C5279"/>
    <w:rsid w:val="007C78D6"/>
    <w:rsid w:val="007D2CA9"/>
    <w:rsid w:val="007D458D"/>
    <w:rsid w:val="007D491D"/>
    <w:rsid w:val="007D68A8"/>
    <w:rsid w:val="007E06E1"/>
    <w:rsid w:val="007E6805"/>
    <w:rsid w:val="007E6D8E"/>
    <w:rsid w:val="007F151D"/>
    <w:rsid w:val="007F72FD"/>
    <w:rsid w:val="0080365B"/>
    <w:rsid w:val="00807320"/>
    <w:rsid w:val="00811658"/>
    <w:rsid w:val="00813D9D"/>
    <w:rsid w:val="00821D65"/>
    <w:rsid w:val="0082492D"/>
    <w:rsid w:val="00826AF0"/>
    <w:rsid w:val="008321F8"/>
    <w:rsid w:val="00835D0F"/>
    <w:rsid w:val="00842AF5"/>
    <w:rsid w:val="0085151C"/>
    <w:rsid w:val="00860833"/>
    <w:rsid w:val="0086788F"/>
    <w:rsid w:val="008679CF"/>
    <w:rsid w:val="00871F1C"/>
    <w:rsid w:val="00880017"/>
    <w:rsid w:val="008A0088"/>
    <w:rsid w:val="008A1B7A"/>
    <w:rsid w:val="008A4D5F"/>
    <w:rsid w:val="008A71B8"/>
    <w:rsid w:val="008B0939"/>
    <w:rsid w:val="008B51F3"/>
    <w:rsid w:val="008C4F7E"/>
    <w:rsid w:val="008D10AD"/>
    <w:rsid w:val="008D5537"/>
    <w:rsid w:val="008E03A6"/>
    <w:rsid w:val="008E5748"/>
    <w:rsid w:val="008E5F56"/>
    <w:rsid w:val="008E64DB"/>
    <w:rsid w:val="008E715B"/>
    <w:rsid w:val="008F4AB5"/>
    <w:rsid w:val="00901E1C"/>
    <w:rsid w:val="00902952"/>
    <w:rsid w:val="00903C2F"/>
    <w:rsid w:val="00905091"/>
    <w:rsid w:val="00913509"/>
    <w:rsid w:val="00923992"/>
    <w:rsid w:val="00931ED6"/>
    <w:rsid w:val="009406CC"/>
    <w:rsid w:val="0095554A"/>
    <w:rsid w:val="00962C65"/>
    <w:rsid w:val="009637A2"/>
    <w:rsid w:val="00970568"/>
    <w:rsid w:val="00970A7F"/>
    <w:rsid w:val="009751DA"/>
    <w:rsid w:val="009762FA"/>
    <w:rsid w:val="0097764C"/>
    <w:rsid w:val="00982C97"/>
    <w:rsid w:val="00984035"/>
    <w:rsid w:val="00994B1B"/>
    <w:rsid w:val="00995064"/>
    <w:rsid w:val="009A098B"/>
    <w:rsid w:val="009B0046"/>
    <w:rsid w:val="009B1E57"/>
    <w:rsid w:val="009B2672"/>
    <w:rsid w:val="009B4BBC"/>
    <w:rsid w:val="009B5795"/>
    <w:rsid w:val="009B6975"/>
    <w:rsid w:val="009C07FF"/>
    <w:rsid w:val="009C1506"/>
    <w:rsid w:val="009C7337"/>
    <w:rsid w:val="009D0D27"/>
    <w:rsid w:val="009E14D1"/>
    <w:rsid w:val="009F4D40"/>
    <w:rsid w:val="009F57BA"/>
    <w:rsid w:val="009F60FF"/>
    <w:rsid w:val="009F770B"/>
    <w:rsid w:val="009F7E99"/>
    <w:rsid w:val="00A02E82"/>
    <w:rsid w:val="00A05F95"/>
    <w:rsid w:val="00A1039D"/>
    <w:rsid w:val="00A14D74"/>
    <w:rsid w:val="00A16652"/>
    <w:rsid w:val="00A20739"/>
    <w:rsid w:val="00A23654"/>
    <w:rsid w:val="00A25A55"/>
    <w:rsid w:val="00A32753"/>
    <w:rsid w:val="00A341C3"/>
    <w:rsid w:val="00A36826"/>
    <w:rsid w:val="00A376E7"/>
    <w:rsid w:val="00A427EF"/>
    <w:rsid w:val="00A441E1"/>
    <w:rsid w:val="00A54366"/>
    <w:rsid w:val="00A54BC5"/>
    <w:rsid w:val="00A66636"/>
    <w:rsid w:val="00A84DE4"/>
    <w:rsid w:val="00A92CD9"/>
    <w:rsid w:val="00A93550"/>
    <w:rsid w:val="00AA1B07"/>
    <w:rsid w:val="00AA4E75"/>
    <w:rsid w:val="00AA7A06"/>
    <w:rsid w:val="00AA7C3A"/>
    <w:rsid w:val="00AB6997"/>
    <w:rsid w:val="00AB6FDC"/>
    <w:rsid w:val="00AC2E90"/>
    <w:rsid w:val="00AC5C39"/>
    <w:rsid w:val="00AD1419"/>
    <w:rsid w:val="00AE5B96"/>
    <w:rsid w:val="00AF0336"/>
    <w:rsid w:val="00AF1E3D"/>
    <w:rsid w:val="00AF28B1"/>
    <w:rsid w:val="00B01AE7"/>
    <w:rsid w:val="00B0623A"/>
    <w:rsid w:val="00B1040B"/>
    <w:rsid w:val="00B11E21"/>
    <w:rsid w:val="00B160FA"/>
    <w:rsid w:val="00B173AB"/>
    <w:rsid w:val="00B223E4"/>
    <w:rsid w:val="00B23961"/>
    <w:rsid w:val="00B26E4C"/>
    <w:rsid w:val="00B30212"/>
    <w:rsid w:val="00B32CDF"/>
    <w:rsid w:val="00B52320"/>
    <w:rsid w:val="00B52CE7"/>
    <w:rsid w:val="00B54F10"/>
    <w:rsid w:val="00B60104"/>
    <w:rsid w:val="00B61AAB"/>
    <w:rsid w:val="00B62513"/>
    <w:rsid w:val="00B62946"/>
    <w:rsid w:val="00B63F0C"/>
    <w:rsid w:val="00B6524F"/>
    <w:rsid w:val="00B71D29"/>
    <w:rsid w:val="00B71ED1"/>
    <w:rsid w:val="00B81052"/>
    <w:rsid w:val="00B84D36"/>
    <w:rsid w:val="00B904BA"/>
    <w:rsid w:val="00B91DCA"/>
    <w:rsid w:val="00B93826"/>
    <w:rsid w:val="00BA302C"/>
    <w:rsid w:val="00BA4F32"/>
    <w:rsid w:val="00BC6192"/>
    <w:rsid w:val="00BD1995"/>
    <w:rsid w:val="00BE5C3A"/>
    <w:rsid w:val="00BF3234"/>
    <w:rsid w:val="00C02690"/>
    <w:rsid w:val="00C0533D"/>
    <w:rsid w:val="00C10429"/>
    <w:rsid w:val="00C1333F"/>
    <w:rsid w:val="00C27D4A"/>
    <w:rsid w:val="00C3476B"/>
    <w:rsid w:val="00C3513F"/>
    <w:rsid w:val="00C372A2"/>
    <w:rsid w:val="00C37F44"/>
    <w:rsid w:val="00C50017"/>
    <w:rsid w:val="00C50F3F"/>
    <w:rsid w:val="00C51C1E"/>
    <w:rsid w:val="00C652E1"/>
    <w:rsid w:val="00C65683"/>
    <w:rsid w:val="00C834FC"/>
    <w:rsid w:val="00CA1200"/>
    <w:rsid w:val="00CA28F8"/>
    <w:rsid w:val="00CA557E"/>
    <w:rsid w:val="00CB07C0"/>
    <w:rsid w:val="00CB2D8C"/>
    <w:rsid w:val="00CC0A99"/>
    <w:rsid w:val="00CE2516"/>
    <w:rsid w:val="00CE5045"/>
    <w:rsid w:val="00D001BC"/>
    <w:rsid w:val="00D011E0"/>
    <w:rsid w:val="00D01B2F"/>
    <w:rsid w:val="00D02E11"/>
    <w:rsid w:val="00D1074A"/>
    <w:rsid w:val="00D10C3B"/>
    <w:rsid w:val="00D12E47"/>
    <w:rsid w:val="00D13FC4"/>
    <w:rsid w:val="00D15BF1"/>
    <w:rsid w:val="00D17EB2"/>
    <w:rsid w:val="00D316D7"/>
    <w:rsid w:val="00D334D3"/>
    <w:rsid w:val="00D4168D"/>
    <w:rsid w:val="00D442DB"/>
    <w:rsid w:val="00D4743C"/>
    <w:rsid w:val="00D479B1"/>
    <w:rsid w:val="00D51F52"/>
    <w:rsid w:val="00D54E67"/>
    <w:rsid w:val="00D61206"/>
    <w:rsid w:val="00D633EA"/>
    <w:rsid w:val="00D66E76"/>
    <w:rsid w:val="00D70E3C"/>
    <w:rsid w:val="00D7147C"/>
    <w:rsid w:val="00D719B2"/>
    <w:rsid w:val="00D74FDD"/>
    <w:rsid w:val="00D8051E"/>
    <w:rsid w:val="00D83AAC"/>
    <w:rsid w:val="00D85347"/>
    <w:rsid w:val="00D85BA8"/>
    <w:rsid w:val="00D86A2B"/>
    <w:rsid w:val="00DA2324"/>
    <w:rsid w:val="00DB5906"/>
    <w:rsid w:val="00DB787A"/>
    <w:rsid w:val="00DB7EE8"/>
    <w:rsid w:val="00DC1B24"/>
    <w:rsid w:val="00DC4CB1"/>
    <w:rsid w:val="00DC5BE4"/>
    <w:rsid w:val="00DC6B6D"/>
    <w:rsid w:val="00DD2DC5"/>
    <w:rsid w:val="00DD3679"/>
    <w:rsid w:val="00DD681F"/>
    <w:rsid w:val="00E05EF3"/>
    <w:rsid w:val="00E11360"/>
    <w:rsid w:val="00E12EA8"/>
    <w:rsid w:val="00E141DA"/>
    <w:rsid w:val="00E16D99"/>
    <w:rsid w:val="00E32399"/>
    <w:rsid w:val="00E44285"/>
    <w:rsid w:val="00E57A81"/>
    <w:rsid w:val="00E6266E"/>
    <w:rsid w:val="00E71FDF"/>
    <w:rsid w:val="00E736BC"/>
    <w:rsid w:val="00E75763"/>
    <w:rsid w:val="00E91BAC"/>
    <w:rsid w:val="00E9210C"/>
    <w:rsid w:val="00E93C7E"/>
    <w:rsid w:val="00E953CC"/>
    <w:rsid w:val="00E97B87"/>
    <w:rsid w:val="00EA506F"/>
    <w:rsid w:val="00EB440B"/>
    <w:rsid w:val="00EC0C7A"/>
    <w:rsid w:val="00EC3E42"/>
    <w:rsid w:val="00ED0D8C"/>
    <w:rsid w:val="00ED1C23"/>
    <w:rsid w:val="00ED51CC"/>
    <w:rsid w:val="00EE14B7"/>
    <w:rsid w:val="00EE3038"/>
    <w:rsid w:val="00EE37AE"/>
    <w:rsid w:val="00EE7296"/>
    <w:rsid w:val="00EE74A5"/>
    <w:rsid w:val="00EF0E32"/>
    <w:rsid w:val="00F06041"/>
    <w:rsid w:val="00F10A6D"/>
    <w:rsid w:val="00F136CC"/>
    <w:rsid w:val="00F21CA3"/>
    <w:rsid w:val="00F22ABD"/>
    <w:rsid w:val="00F23D8C"/>
    <w:rsid w:val="00F40C6E"/>
    <w:rsid w:val="00F4187B"/>
    <w:rsid w:val="00F42928"/>
    <w:rsid w:val="00F46423"/>
    <w:rsid w:val="00F63589"/>
    <w:rsid w:val="00F7100D"/>
    <w:rsid w:val="00F71BD6"/>
    <w:rsid w:val="00F77DDD"/>
    <w:rsid w:val="00F821FB"/>
    <w:rsid w:val="00F84170"/>
    <w:rsid w:val="00FC2BF2"/>
    <w:rsid w:val="00FD183F"/>
    <w:rsid w:val="00FE677C"/>
    <w:rsid w:val="00FF3437"/>
    <w:rsid w:val="00FF6F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3A08A925"/>
  <w14:defaultImageDpi w14:val="330"/>
  <w15:docId w15:val="{876844F8-976D-45CA-8262-0F95FEE1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637A2"/>
    <w:pPr>
      <w:spacing w:after="0" w:line="240" w:lineRule="auto"/>
    </w:pPr>
    <w:rPr>
      <w:rFonts w:ascii="Tahoma" w:eastAsia="Times New Roman" w:hAnsi="Tahoma" w:cs="Times New Roman"/>
      <w:sz w:val="20"/>
      <w:szCs w:val="24"/>
      <w:lang w:val="de-DE" w:eastAsia="de-DE"/>
    </w:rPr>
  </w:style>
  <w:style w:type="paragraph" w:styleId="berschrift2">
    <w:name w:val="heading 2"/>
    <w:basedOn w:val="Standard"/>
    <w:next w:val="Standard"/>
    <w:link w:val="berschrift2Zchn"/>
    <w:uiPriority w:val="9"/>
    <w:semiHidden/>
    <w:unhideWhenUsed/>
    <w:qFormat/>
    <w:rsid w:val="006A407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cek">
    <w:name w:val="_fce_k"/>
    <w:basedOn w:val="Absatz-Standardschriftart"/>
    <w:rsid w:val="00104C4A"/>
  </w:style>
  <w:style w:type="character" w:customStyle="1" w:styleId="rphighlightallclass">
    <w:name w:val="rphighlightallclass"/>
    <w:basedOn w:val="Absatz-Standardschriftart"/>
    <w:rsid w:val="00104C4A"/>
  </w:style>
  <w:style w:type="character" w:customStyle="1" w:styleId="pel">
    <w:name w:val="_pe_l"/>
    <w:basedOn w:val="Absatz-Standardschriftart"/>
    <w:rsid w:val="00104C4A"/>
  </w:style>
  <w:style w:type="character" w:customStyle="1" w:styleId="bidi">
    <w:name w:val="bidi"/>
    <w:basedOn w:val="Absatz-Standardschriftart"/>
    <w:rsid w:val="00104C4A"/>
  </w:style>
  <w:style w:type="character" w:customStyle="1" w:styleId="allowtextselection">
    <w:name w:val="allowtextselection"/>
    <w:basedOn w:val="Absatz-Standardschriftart"/>
    <w:rsid w:val="00104C4A"/>
  </w:style>
  <w:style w:type="paragraph" w:customStyle="1" w:styleId="xmsonormal">
    <w:name w:val="x_msonormal"/>
    <w:basedOn w:val="Standard"/>
    <w:rsid w:val="00104C4A"/>
    <w:pPr>
      <w:spacing w:before="100" w:beforeAutospacing="1" w:after="100" w:afterAutospacing="1"/>
    </w:pPr>
    <w:rPr>
      <w:rFonts w:ascii="Times New Roman" w:hAnsi="Times New Roman"/>
      <w:lang w:eastAsia="de-AT"/>
    </w:rPr>
  </w:style>
  <w:style w:type="paragraph" w:styleId="Listenabsatz">
    <w:name w:val="List Paragraph"/>
    <w:basedOn w:val="Standard"/>
    <w:uiPriority w:val="34"/>
    <w:qFormat/>
    <w:rsid w:val="005B779A"/>
    <w:pPr>
      <w:ind w:left="720"/>
      <w:contextualSpacing/>
    </w:pPr>
  </w:style>
  <w:style w:type="paragraph" w:styleId="Sprechblasentext">
    <w:name w:val="Balloon Text"/>
    <w:basedOn w:val="Standard"/>
    <w:link w:val="SprechblasentextZchn"/>
    <w:uiPriority w:val="99"/>
    <w:semiHidden/>
    <w:unhideWhenUsed/>
    <w:rsid w:val="00DB59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5906"/>
    <w:rPr>
      <w:rFonts w:ascii="Segoe UI" w:hAnsi="Segoe UI" w:cs="Segoe UI"/>
      <w:sz w:val="18"/>
      <w:szCs w:val="18"/>
    </w:rPr>
  </w:style>
  <w:style w:type="character" w:styleId="Hyperlink">
    <w:name w:val="Hyperlink"/>
    <w:basedOn w:val="Absatz-Standardschriftart"/>
    <w:uiPriority w:val="99"/>
    <w:unhideWhenUsed/>
    <w:rsid w:val="00FF6F18"/>
    <w:rPr>
      <w:color w:val="0000FF"/>
      <w:u w:val="single"/>
    </w:rPr>
  </w:style>
  <w:style w:type="paragraph" w:styleId="StandardWeb">
    <w:name w:val="Normal (Web)"/>
    <w:basedOn w:val="Standard"/>
    <w:uiPriority w:val="99"/>
    <w:unhideWhenUsed/>
    <w:rsid w:val="00172D62"/>
    <w:pPr>
      <w:spacing w:before="100" w:beforeAutospacing="1" w:after="100" w:afterAutospacing="1"/>
    </w:pPr>
    <w:rPr>
      <w:rFonts w:ascii="Times New Roman" w:hAnsi="Times New Roman"/>
    </w:rPr>
  </w:style>
  <w:style w:type="paragraph" w:customStyle="1" w:styleId="NormalParagraphStyle">
    <w:name w:val="NormalParagraphStyle"/>
    <w:basedOn w:val="Standard"/>
    <w:rsid w:val="00172D62"/>
    <w:pPr>
      <w:widowControl w:val="0"/>
      <w:autoSpaceDE w:val="0"/>
      <w:autoSpaceDN w:val="0"/>
      <w:adjustRightInd w:val="0"/>
      <w:spacing w:line="288" w:lineRule="auto"/>
    </w:pPr>
    <w:rPr>
      <w:rFonts w:ascii="Times-Roman" w:eastAsia="Cambria" w:hAnsi="Times-Roman" w:cs="Times-Roman"/>
      <w:color w:val="000000"/>
      <w:lang w:eastAsia="en-US"/>
    </w:rPr>
  </w:style>
  <w:style w:type="paragraph" w:customStyle="1" w:styleId="FormatvorlageTahoma16ptFettBenutzerdefinierteFarbeRGB226">
    <w:name w:val="Formatvorlage Tahoma 16 pt Fett Benutzerdefinierte Farbe(RGB(226"/>
    <w:aliases w:val="0,26))..."/>
    <w:basedOn w:val="Standard"/>
    <w:uiPriority w:val="99"/>
    <w:rsid w:val="00172D62"/>
    <w:pPr>
      <w:numPr>
        <w:numId w:val="4"/>
      </w:numPr>
      <w:spacing w:line="360" w:lineRule="auto"/>
    </w:pPr>
    <w:rPr>
      <w:b/>
      <w:bCs/>
      <w:color w:val="E2001A"/>
      <w:spacing w:val="4"/>
      <w:sz w:val="32"/>
      <w:szCs w:val="20"/>
    </w:rPr>
  </w:style>
  <w:style w:type="table" w:customStyle="1" w:styleId="TableNormal1">
    <w:name w:val="Table Normal1"/>
    <w:uiPriority w:val="99"/>
    <w:semiHidden/>
    <w:rsid w:val="00172D62"/>
    <w:pPr>
      <w:spacing w:after="0" w:line="240" w:lineRule="auto"/>
    </w:pPr>
    <w:rPr>
      <w:rFonts w:ascii="Times New Roman" w:eastAsia="Times New Roman" w:hAnsi="Times New Roman" w:cs="Times New Roman"/>
      <w:sz w:val="20"/>
      <w:szCs w:val="20"/>
      <w:lang w:eastAsia="de-AT"/>
    </w:rPr>
    <w:tblPr>
      <w:tblCellMar>
        <w:top w:w="0" w:type="dxa"/>
        <w:left w:w="108" w:type="dxa"/>
        <w:bottom w:w="0" w:type="dxa"/>
        <w:right w:w="108" w:type="dxa"/>
      </w:tblCellMar>
    </w:tblPr>
  </w:style>
  <w:style w:type="paragraph" w:styleId="Kopfzeile">
    <w:name w:val="header"/>
    <w:basedOn w:val="Standard"/>
    <w:link w:val="KopfzeileZchn"/>
    <w:uiPriority w:val="99"/>
    <w:unhideWhenUsed/>
    <w:rsid w:val="00172D62"/>
    <w:pPr>
      <w:tabs>
        <w:tab w:val="center" w:pos="4536"/>
        <w:tab w:val="right" w:pos="9072"/>
      </w:tabs>
    </w:pPr>
  </w:style>
  <w:style w:type="character" w:customStyle="1" w:styleId="KopfzeileZchn">
    <w:name w:val="Kopfzeile Zchn"/>
    <w:basedOn w:val="Absatz-Standardschriftart"/>
    <w:link w:val="Kopfzeile"/>
    <w:uiPriority w:val="99"/>
    <w:rsid w:val="00172D62"/>
    <w:rPr>
      <w:rFonts w:ascii="Arial" w:eastAsia="Times New Roman" w:hAnsi="Arial" w:cs="Times New Roman"/>
      <w:sz w:val="24"/>
      <w:szCs w:val="24"/>
      <w:lang w:val="de-DE" w:eastAsia="de-DE"/>
    </w:rPr>
  </w:style>
  <w:style w:type="paragraph" w:styleId="Fuzeile">
    <w:name w:val="footer"/>
    <w:basedOn w:val="Standard"/>
    <w:link w:val="FuzeileZchn"/>
    <w:uiPriority w:val="99"/>
    <w:unhideWhenUsed/>
    <w:rsid w:val="00172D62"/>
    <w:pPr>
      <w:tabs>
        <w:tab w:val="center" w:pos="4536"/>
        <w:tab w:val="right" w:pos="9072"/>
      </w:tabs>
    </w:pPr>
  </w:style>
  <w:style w:type="character" w:customStyle="1" w:styleId="FuzeileZchn">
    <w:name w:val="Fußzeile Zchn"/>
    <w:basedOn w:val="Absatz-Standardschriftart"/>
    <w:link w:val="Fuzeile"/>
    <w:uiPriority w:val="99"/>
    <w:rsid w:val="00172D62"/>
    <w:rPr>
      <w:rFonts w:ascii="Arial" w:eastAsia="Times New Roman" w:hAnsi="Arial" w:cs="Times New Roman"/>
      <w:sz w:val="24"/>
      <w:szCs w:val="24"/>
      <w:lang w:val="de-DE" w:eastAsia="de-DE"/>
    </w:rPr>
  </w:style>
  <w:style w:type="paragraph" w:customStyle="1" w:styleId="bodytext">
    <w:name w:val="bodytext"/>
    <w:basedOn w:val="Standard"/>
    <w:rsid w:val="00C1333F"/>
    <w:pPr>
      <w:spacing w:before="100" w:beforeAutospacing="1" w:after="100" w:afterAutospacing="1"/>
    </w:pPr>
    <w:rPr>
      <w:rFonts w:ascii="Times New Roman" w:hAnsi="Times New Roman"/>
      <w:lang w:val="de-AT" w:eastAsia="de-AT"/>
    </w:rPr>
  </w:style>
  <w:style w:type="character" w:styleId="Fett">
    <w:name w:val="Strong"/>
    <w:basedOn w:val="Absatz-Standardschriftart"/>
    <w:uiPriority w:val="22"/>
    <w:qFormat/>
    <w:rsid w:val="00C1333F"/>
    <w:rPr>
      <w:b/>
      <w:bCs/>
    </w:rPr>
  </w:style>
  <w:style w:type="table" w:styleId="Tabellenraster">
    <w:name w:val="Table Grid"/>
    <w:basedOn w:val="NormaleTabelle"/>
    <w:uiPriority w:val="39"/>
    <w:rsid w:val="00EA5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seiteberschrift">
    <w:name w:val="Titelseite Überschrift"/>
    <w:basedOn w:val="Standard"/>
    <w:link w:val="TitelseiteberschriftZchn"/>
    <w:qFormat/>
    <w:rsid w:val="009B5795"/>
    <w:pPr>
      <w:spacing w:line="276" w:lineRule="auto"/>
      <w:jc w:val="center"/>
    </w:pPr>
    <w:rPr>
      <w:rFonts w:eastAsia="Cambria" w:cs="Tahoma"/>
      <w:b/>
      <w:color w:val="D22630"/>
      <w:sz w:val="44"/>
      <w:szCs w:val="48"/>
      <w:lang w:eastAsia="en-US"/>
    </w:rPr>
  </w:style>
  <w:style w:type="paragraph" w:customStyle="1" w:styleId="TitelseiteUnterberschrift">
    <w:name w:val="Titelseite Unterüberschrift"/>
    <w:basedOn w:val="Standard"/>
    <w:link w:val="TitelseiteUnterberschriftZchn"/>
    <w:qFormat/>
    <w:rsid w:val="009B5795"/>
    <w:pPr>
      <w:spacing w:line="276" w:lineRule="auto"/>
      <w:jc w:val="center"/>
    </w:pPr>
    <w:rPr>
      <w:rFonts w:eastAsia="Cambria"/>
      <w:b/>
      <w:sz w:val="26"/>
      <w:szCs w:val="26"/>
      <w:lang w:eastAsia="en-US"/>
    </w:rPr>
  </w:style>
  <w:style w:type="character" w:customStyle="1" w:styleId="TitelseiteberschriftZchn">
    <w:name w:val="Titelseite Überschrift Zchn"/>
    <w:basedOn w:val="Absatz-Standardschriftart"/>
    <w:link w:val="Titelseiteberschrift"/>
    <w:rsid w:val="009B5795"/>
    <w:rPr>
      <w:rFonts w:ascii="Tahoma" w:eastAsia="Cambria" w:hAnsi="Tahoma" w:cs="Tahoma"/>
      <w:b/>
      <w:color w:val="D22630"/>
      <w:sz w:val="44"/>
      <w:szCs w:val="48"/>
      <w:lang w:val="de-DE"/>
    </w:rPr>
  </w:style>
  <w:style w:type="character" w:customStyle="1" w:styleId="TitelseiteUnterberschriftZchn">
    <w:name w:val="Titelseite Unterüberschrift Zchn"/>
    <w:basedOn w:val="Absatz-Standardschriftart"/>
    <w:link w:val="TitelseiteUnterberschrift"/>
    <w:rsid w:val="009B5795"/>
    <w:rPr>
      <w:rFonts w:ascii="Tahoma" w:eastAsia="Cambria" w:hAnsi="Tahoma" w:cs="Times New Roman"/>
      <w:b/>
      <w:sz w:val="26"/>
      <w:szCs w:val="26"/>
      <w:lang w:val="de-DE"/>
    </w:rPr>
  </w:style>
  <w:style w:type="paragraph" w:styleId="Aufzhlungszeichen">
    <w:name w:val="List Bullet"/>
    <w:basedOn w:val="Standard"/>
    <w:uiPriority w:val="99"/>
    <w:unhideWhenUsed/>
    <w:rsid w:val="00363448"/>
    <w:pPr>
      <w:numPr>
        <w:numId w:val="17"/>
      </w:numPr>
      <w:contextualSpacing/>
    </w:pPr>
  </w:style>
  <w:style w:type="paragraph" w:customStyle="1" w:styleId="2">
    <w:name w:val="Ü 2"/>
    <w:basedOn w:val="Standard"/>
    <w:link w:val="2Zchn"/>
    <w:qFormat/>
    <w:rsid w:val="009637A2"/>
    <w:pPr>
      <w:spacing w:line="276" w:lineRule="auto"/>
    </w:pPr>
    <w:rPr>
      <w:rFonts w:eastAsia="Cambria"/>
      <w:b/>
      <w:color w:val="8D003A"/>
      <w:sz w:val="28"/>
      <w:szCs w:val="28"/>
      <w:lang w:eastAsia="en-US"/>
    </w:rPr>
  </w:style>
  <w:style w:type="character" w:customStyle="1" w:styleId="2Zchn">
    <w:name w:val="Ü 2 Zchn"/>
    <w:basedOn w:val="Absatz-Standardschriftart"/>
    <w:link w:val="2"/>
    <w:rsid w:val="009637A2"/>
    <w:rPr>
      <w:rFonts w:ascii="Tahoma" w:eastAsia="Cambria" w:hAnsi="Tahoma" w:cs="Times New Roman"/>
      <w:b/>
      <w:color w:val="8D003A"/>
      <w:sz w:val="28"/>
      <w:szCs w:val="28"/>
      <w:lang w:val="de-DE"/>
    </w:rPr>
  </w:style>
  <w:style w:type="character" w:customStyle="1" w:styleId="berschrift2Zchn">
    <w:name w:val="Überschrift 2 Zchn"/>
    <w:basedOn w:val="Absatz-Standardschriftart"/>
    <w:link w:val="berschrift2"/>
    <w:uiPriority w:val="9"/>
    <w:semiHidden/>
    <w:rsid w:val="006A4072"/>
    <w:rPr>
      <w:rFonts w:asciiTheme="majorHAnsi" w:eastAsiaTheme="majorEastAsia" w:hAnsiTheme="majorHAnsi" w:cstheme="majorBidi"/>
      <w:color w:val="2E74B5" w:themeColor="accent1" w:themeShade="BF"/>
      <w:sz w:val="26"/>
      <w:szCs w:val="26"/>
      <w:lang w:val="de-DE" w:eastAsia="de-DE"/>
    </w:rPr>
  </w:style>
  <w:style w:type="paragraph" w:customStyle="1" w:styleId="bodytext3">
    <w:name w:val="bodytext3"/>
    <w:basedOn w:val="Standard"/>
    <w:rsid w:val="006A4072"/>
    <w:rPr>
      <w:rFonts w:ascii="Times New Roman" w:hAnsi="Times New Roman"/>
      <w:sz w:val="24"/>
    </w:rPr>
  </w:style>
  <w:style w:type="character" w:customStyle="1" w:styleId="callable">
    <w:name w:val="callable"/>
    <w:basedOn w:val="Absatz-Standardschriftart"/>
    <w:rsid w:val="00AD1419"/>
  </w:style>
  <w:style w:type="character" w:styleId="Platzhaltertext">
    <w:name w:val="Placeholder Text"/>
    <w:basedOn w:val="Absatz-Standardschriftart"/>
    <w:uiPriority w:val="99"/>
    <w:semiHidden/>
    <w:rsid w:val="008321F8"/>
    <w:rPr>
      <w:color w:val="808080"/>
    </w:rPr>
  </w:style>
  <w:style w:type="character" w:customStyle="1" w:styleId="NichtaufgelsteErwhnung1">
    <w:name w:val="Nicht aufgelöste Erwähnung1"/>
    <w:basedOn w:val="Absatz-Standardschriftart"/>
    <w:uiPriority w:val="99"/>
    <w:semiHidden/>
    <w:unhideWhenUsed/>
    <w:rsid w:val="00455EE2"/>
    <w:rPr>
      <w:color w:val="808080"/>
      <w:shd w:val="clear" w:color="auto" w:fill="E6E6E6"/>
    </w:rPr>
  </w:style>
  <w:style w:type="table" w:styleId="EinfacheTabelle2">
    <w:name w:val="Plain Table 2"/>
    <w:basedOn w:val="NormaleTabelle"/>
    <w:uiPriority w:val="42"/>
    <w:rsid w:val="00455E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2396">
      <w:bodyDiv w:val="1"/>
      <w:marLeft w:val="0"/>
      <w:marRight w:val="0"/>
      <w:marTop w:val="0"/>
      <w:marBottom w:val="0"/>
      <w:divBdr>
        <w:top w:val="none" w:sz="0" w:space="0" w:color="auto"/>
        <w:left w:val="none" w:sz="0" w:space="0" w:color="auto"/>
        <w:bottom w:val="none" w:sz="0" w:space="0" w:color="auto"/>
        <w:right w:val="none" w:sz="0" w:space="0" w:color="auto"/>
      </w:divBdr>
      <w:divsChild>
        <w:div w:id="30348750">
          <w:marLeft w:val="0"/>
          <w:marRight w:val="0"/>
          <w:marTop w:val="0"/>
          <w:marBottom w:val="0"/>
          <w:divBdr>
            <w:top w:val="none" w:sz="0" w:space="0" w:color="auto"/>
            <w:left w:val="none" w:sz="0" w:space="0" w:color="auto"/>
            <w:bottom w:val="none" w:sz="0" w:space="0" w:color="auto"/>
            <w:right w:val="none" w:sz="0" w:space="0" w:color="auto"/>
          </w:divBdr>
          <w:divsChild>
            <w:div w:id="1765878707">
              <w:marLeft w:val="0"/>
              <w:marRight w:val="0"/>
              <w:marTop w:val="0"/>
              <w:marBottom w:val="0"/>
              <w:divBdr>
                <w:top w:val="none" w:sz="0" w:space="0" w:color="auto"/>
                <w:left w:val="none" w:sz="0" w:space="0" w:color="auto"/>
                <w:bottom w:val="none" w:sz="0" w:space="0" w:color="auto"/>
                <w:right w:val="none" w:sz="0" w:space="0" w:color="auto"/>
              </w:divBdr>
              <w:divsChild>
                <w:div w:id="131142860">
                  <w:marLeft w:val="0"/>
                  <w:marRight w:val="0"/>
                  <w:marTop w:val="0"/>
                  <w:marBottom w:val="0"/>
                  <w:divBdr>
                    <w:top w:val="none" w:sz="0" w:space="0" w:color="auto"/>
                    <w:left w:val="none" w:sz="0" w:space="0" w:color="auto"/>
                    <w:bottom w:val="none" w:sz="0" w:space="0" w:color="auto"/>
                    <w:right w:val="none" w:sz="0" w:space="0" w:color="auto"/>
                  </w:divBdr>
                  <w:divsChild>
                    <w:div w:id="831675168">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1876620">
      <w:bodyDiv w:val="1"/>
      <w:marLeft w:val="0"/>
      <w:marRight w:val="0"/>
      <w:marTop w:val="0"/>
      <w:marBottom w:val="0"/>
      <w:divBdr>
        <w:top w:val="none" w:sz="0" w:space="0" w:color="auto"/>
        <w:left w:val="none" w:sz="0" w:space="0" w:color="auto"/>
        <w:bottom w:val="none" w:sz="0" w:space="0" w:color="auto"/>
        <w:right w:val="none" w:sz="0" w:space="0" w:color="auto"/>
      </w:divBdr>
      <w:divsChild>
        <w:div w:id="71784127">
          <w:marLeft w:val="0"/>
          <w:marRight w:val="0"/>
          <w:marTop w:val="0"/>
          <w:marBottom w:val="0"/>
          <w:divBdr>
            <w:top w:val="none" w:sz="0" w:space="0" w:color="auto"/>
            <w:left w:val="none" w:sz="0" w:space="0" w:color="auto"/>
            <w:bottom w:val="none" w:sz="0" w:space="0" w:color="auto"/>
            <w:right w:val="none" w:sz="0" w:space="0" w:color="auto"/>
          </w:divBdr>
          <w:divsChild>
            <w:div w:id="1887528834">
              <w:marLeft w:val="0"/>
              <w:marRight w:val="0"/>
              <w:marTop w:val="0"/>
              <w:marBottom w:val="0"/>
              <w:divBdr>
                <w:top w:val="none" w:sz="0" w:space="0" w:color="auto"/>
                <w:left w:val="none" w:sz="0" w:space="0" w:color="auto"/>
                <w:bottom w:val="none" w:sz="0" w:space="0" w:color="auto"/>
                <w:right w:val="none" w:sz="0" w:space="0" w:color="auto"/>
              </w:divBdr>
              <w:divsChild>
                <w:div w:id="730155516">
                  <w:marLeft w:val="0"/>
                  <w:marRight w:val="0"/>
                  <w:marTop w:val="0"/>
                  <w:marBottom w:val="0"/>
                  <w:divBdr>
                    <w:top w:val="none" w:sz="0" w:space="0" w:color="auto"/>
                    <w:left w:val="none" w:sz="0" w:space="0" w:color="auto"/>
                    <w:bottom w:val="none" w:sz="0" w:space="0" w:color="auto"/>
                    <w:right w:val="none" w:sz="0" w:space="0" w:color="auto"/>
                  </w:divBdr>
                  <w:divsChild>
                    <w:div w:id="17342585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77357018">
      <w:bodyDiv w:val="1"/>
      <w:marLeft w:val="0"/>
      <w:marRight w:val="0"/>
      <w:marTop w:val="0"/>
      <w:marBottom w:val="0"/>
      <w:divBdr>
        <w:top w:val="none" w:sz="0" w:space="0" w:color="auto"/>
        <w:left w:val="none" w:sz="0" w:space="0" w:color="auto"/>
        <w:bottom w:val="none" w:sz="0" w:space="0" w:color="auto"/>
        <w:right w:val="none" w:sz="0" w:space="0" w:color="auto"/>
      </w:divBdr>
      <w:divsChild>
        <w:div w:id="1542399332">
          <w:marLeft w:val="0"/>
          <w:marRight w:val="0"/>
          <w:marTop w:val="0"/>
          <w:marBottom w:val="0"/>
          <w:divBdr>
            <w:top w:val="none" w:sz="0" w:space="0" w:color="auto"/>
            <w:left w:val="none" w:sz="0" w:space="0" w:color="auto"/>
            <w:bottom w:val="none" w:sz="0" w:space="0" w:color="auto"/>
            <w:right w:val="none" w:sz="0" w:space="0" w:color="auto"/>
          </w:divBdr>
          <w:divsChild>
            <w:div w:id="926158468">
              <w:marLeft w:val="0"/>
              <w:marRight w:val="0"/>
              <w:marTop w:val="0"/>
              <w:marBottom w:val="0"/>
              <w:divBdr>
                <w:top w:val="none" w:sz="0" w:space="0" w:color="auto"/>
                <w:left w:val="none" w:sz="0" w:space="0" w:color="auto"/>
                <w:bottom w:val="none" w:sz="0" w:space="0" w:color="auto"/>
                <w:right w:val="none" w:sz="0" w:space="0" w:color="auto"/>
              </w:divBdr>
              <w:divsChild>
                <w:div w:id="1340888855">
                  <w:marLeft w:val="0"/>
                  <w:marRight w:val="0"/>
                  <w:marTop w:val="0"/>
                  <w:marBottom w:val="0"/>
                  <w:divBdr>
                    <w:top w:val="none" w:sz="0" w:space="0" w:color="auto"/>
                    <w:left w:val="none" w:sz="0" w:space="0" w:color="auto"/>
                    <w:bottom w:val="none" w:sz="0" w:space="0" w:color="auto"/>
                    <w:right w:val="none" w:sz="0" w:space="0" w:color="auto"/>
                  </w:divBdr>
                  <w:divsChild>
                    <w:div w:id="20689884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270019995">
      <w:bodyDiv w:val="1"/>
      <w:marLeft w:val="0"/>
      <w:marRight w:val="0"/>
      <w:marTop w:val="0"/>
      <w:marBottom w:val="0"/>
      <w:divBdr>
        <w:top w:val="none" w:sz="0" w:space="0" w:color="auto"/>
        <w:left w:val="none" w:sz="0" w:space="0" w:color="auto"/>
        <w:bottom w:val="none" w:sz="0" w:space="0" w:color="auto"/>
        <w:right w:val="none" w:sz="0" w:space="0" w:color="auto"/>
      </w:divBdr>
    </w:div>
    <w:div w:id="304244421">
      <w:bodyDiv w:val="1"/>
      <w:marLeft w:val="0"/>
      <w:marRight w:val="0"/>
      <w:marTop w:val="0"/>
      <w:marBottom w:val="0"/>
      <w:divBdr>
        <w:top w:val="none" w:sz="0" w:space="0" w:color="auto"/>
        <w:left w:val="none" w:sz="0" w:space="0" w:color="auto"/>
        <w:bottom w:val="none" w:sz="0" w:space="0" w:color="auto"/>
        <w:right w:val="none" w:sz="0" w:space="0" w:color="auto"/>
      </w:divBdr>
      <w:divsChild>
        <w:div w:id="1250774088">
          <w:marLeft w:val="0"/>
          <w:marRight w:val="0"/>
          <w:marTop w:val="0"/>
          <w:marBottom w:val="0"/>
          <w:divBdr>
            <w:top w:val="none" w:sz="0" w:space="0" w:color="auto"/>
            <w:left w:val="none" w:sz="0" w:space="0" w:color="auto"/>
            <w:bottom w:val="none" w:sz="0" w:space="0" w:color="auto"/>
            <w:right w:val="none" w:sz="0" w:space="0" w:color="auto"/>
          </w:divBdr>
          <w:divsChild>
            <w:div w:id="1490101426">
              <w:marLeft w:val="0"/>
              <w:marRight w:val="0"/>
              <w:marTop w:val="0"/>
              <w:marBottom w:val="0"/>
              <w:divBdr>
                <w:top w:val="none" w:sz="0" w:space="0" w:color="auto"/>
                <w:left w:val="none" w:sz="0" w:space="0" w:color="auto"/>
                <w:bottom w:val="none" w:sz="0" w:space="0" w:color="auto"/>
                <w:right w:val="none" w:sz="0" w:space="0" w:color="auto"/>
              </w:divBdr>
              <w:divsChild>
                <w:div w:id="675546441">
                  <w:marLeft w:val="0"/>
                  <w:marRight w:val="0"/>
                  <w:marTop w:val="0"/>
                  <w:marBottom w:val="0"/>
                  <w:divBdr>
                    <w:top w:val="none" w:sz="0" w:space="0" w:color="auto"/>
                    <w:left w:val="none" w:sz="0" w:space="0" w:color="auto"/>
                    <w:bottom w:val="none" w:sz="0" w:space="0" w:color="auto"/>
                    <w:right w:val="none" w:sz="0" w:space="0" w:color="auto"/>
                  </w:divBdr>
                  <w:divsChild>
                    <w:div w:id="19997212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389110787">
      <w:bodyDiv w:val="1"/>
      <w:marLeft w:val="0"/>
      <w:marRight w:val="0"/>
      <w:marTop w:val="0"/>
      <w:marBottom w:val="0"/>
      <w:divBdr>
        <w:top w:val="none" w:sz="0" w:space="0" w:color="auto"/>
        <w:left w:val="none" w:sz="0" w:space="0" w:color="auto"/>
        <w:bottom w:val="none" w:sz="0" w:space="0" w:color="auto"/>
        <w:right w:val="none" w:sz="0" w:space="0" w:color="auto"/>
      </w:divBdr>
      <w:divsChild>
        <w:div w:id="1956055645">
          <w:marLeft w:val="0"/>
          <w:marRight w:val="0"/>
          <w:marTop w:val="0"/>
          <w:marBottom w:val="0"/>
          <w:divBdr>
            <w:top w:val="none" w:sz="0" w:space="0" w:color="auto"/>
            <w:left w:val="none" w:sz="0" w:space="0" w:color="auto"/>
            <w:bottom w:val="none" w:sz="0" w:space="0" w:color="auto"/>
            <w:right w:val="none" w:sz="0" w:space="0" w:color="auto"/>
          </w:divBdr>
          <w:divsChild>
            <w:div w:id="192156473">
              <w:marLeft w:val="0"/>
              <w:marRight w:val="0"/>
              <w:marTop w:val="0"/>
              <w:marBottom w:val="0"/>
              <w:divBdr>
                <w:top w:val="none" w:sz="0" w:space="0" w:color="auto"/>
                <w:left w:val="none" w:sz="0" w:space="0" w:color="auto"/>
                <w:bottom w:val="none" w:sz="0" w:space="0" w:color="auto"/>
                <w:right w:val="none" w:sz="0" w:space="0" w:color="auto"/>
              </w:divBdr>
              <w:divsChild>
                <w:div w:id="947665808">
                  <w:marLeft w:val="0"/>
                  <w:marRight w:val="0"/>
                  <w:marTop w:val="0"/>
                  <w:marBottom w:val="0"/>
                  <w:divBdr>
                    <w:top w:val="none" w:sz="0" w:space="0" w:color="auto"/>
                    <w:left w:val="none" w:sz="0" w:space="0" w:color="auto"/>
                    <w:bottom w:val="none" w:sz="0" w:space="0" w:color="auto"/>
                    <w:right w:val="none" w:sz="0" w:space="0" w:color="auto"/>
                  </w:divBdr>
                  <w:divsChild>
                    <w:div w:id="1564945155">
                      <w:marLeft w:val="0"/>
                      <w:marRight w:val="0"/>
                      <w:marTop w:val="0"/>
                      <w:marBottom w:val="0"/>
                      <w:divBdr>
                        <w:top w:val="none" w:sz="0" w:space="0" w:color="auto"/>
                        <w:left w:val="none" w:sz="0" w:space="0" w:color="auto"/>
                        <w:bottom w:val="none" w:sz="0" w:space="0" w:color="auto"/>
                        <w:right w:val="none" w:sz="0" w:space="0" w:color="auto"/>
                      </w:divBdr>
                      <w:divsChild>
                        <w:div w:id="641614988">
                          <w:marLeft w:val="0"/>
                          <w:marRight w:val="0"/>
                          <w:marTop w:val="450"/>
                          <w:marBottom w:val="300"/>
                          <w:divBdr>
                            <w:top w:val="none" w:sz="0" w:space="0" w:color="auto"/>
                            <w:left w:val="none" w:sz="0" w:space="0" w:color="auto"/>
                            <w:bottom w:val="none" w:sz="0" w:space="0" w:color="auto"/>
                            <w:right w:val="none" w:sz="0" w:space="0" w:color="auto"/>
                          </w:divBdr>
                          <w:divsChild>
                            <w:div w:id="2036808963">
                              <w:marLeft w:val="0"/>
                              <w:marRight w:val="0"/>
                              <w:marTop w:val="0"/>
                              <w:marBottom w:val="300"/>
                              <w:divBdr>
                                <w:top w:val="none" w:sz="0" w:space="0" w:color="auto"/>
                                <w:left w:val="none" w:sz="0" w:space="0" w:color="auto"/>
                                <w:bottom w:val="single" w:sz="12" w:space="15" w:color="E3E3E3"/>
                                <w:right w:val="none" w:sz="0" w:space="0" w:color="auto"/>
                              </w:divBdr>
                              <w:divsChild>
                                <w:div w:id="616522912">
                                  <w:marLeft w:val="0"/>
                                  <w:marRight w:val="0"/>
                                  <w:marTop w:val="0"/>
                                  <w:marBottom w:val="0"/>
                                  <w:divBdr>
                                    <w:top w:val="none" w:sz="0" w:space="0" w:color="auto"/>
                                    <w:left w:val="none" w:sz="0" w:space="0" w:color="auto"/>
                                    <w:bottom w:val="none" w:sz="0" w:space="0" w:color="auto"/>
                                    <w:right w:val="none" w:sz="0" w:space="0" w:color="auto"/>
                                  </w:divBdr>
                                  <w:divsChild>
                                    <w:div w:id="1579095716">
                                      <w:marLeft w:val="0"/>
                                      <w:marRight w:val="0"/>
                                      <w:marTop w:val="0"/>
                                      <w:marBottom w:val="0"/>
                                      <w:divBdr>
                                        <w:top w:val="none" w:sz="0" w:space="0" w:color="auto"/>
                                        <w:left w:val="none" w:sz="0" w:space="0" w:color="auto"/>
                                        <w:bottom w:val="none" w:sz="0" w:space="0" w:color="auto"/>
                                        <w:right w:val="none" w:sz="0" w:space="0" w:color="auto"/>
                                      </w:divBdr>
                                      <w:divsChild>
                                        <w:div w:id="20249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530042">
      <w:bodyDiv w:val="1"/>
      <w:marLeft w:val="0"/>
      <w:marRight w:val="0"/>
      <w:marTop w:val="0"/>
      <w:marBottom w:val="0"/>
      <w:divBdr>
        <w:top w:val="none" w:sz="0" w:space="0" w:color="auto"/>
        <w:left w:val="none" w:sz="0" w:space="0" w:color="auto"/>
        <w:bottom w:val="none" w:sz="0" w:space="0" w:color="auto"/>
        <w:right w:val="none" w:sz="0" w:space="0" w:color="auto"/>
      </w:divBdr>
      <w:divsChild>
        <w:div w:id="1276130231">
          <w:marLeft w:val="0"/>
          <w:marRight w:val="0"/>
          <w:marTop w:val="0"/>
          <w:marBottom w:val="0"/>
          <w:divBdr>
            <w:top w:val="none" w:sz="0" w:space="0" w:color="auto"/>
            <w:left w:val="none" w:sz="0" w:space="0" w:color="auto"/>
            <w:bottom w:val="none" w:sz="0" w:space="0" w:color="auto"/>
            <w:right w:val="none" w:sz="0" w:space="0" w:color="auto"/>
          </w:divBdr>
          <w:divsChild>
            <w:div w:id="679625998">
              <w:marLeft w:val="0"/>
              <w:marRight w:val="0"/>
              <w:marTop w:val="0"/>
              <w:marBottom w:val="0"/>
              <w:divBdr>
                <w:top w:val="none" w:sz="0" w:space="0" w:color="auto"/>
                <w:left w:val="none" w:sz="0" w:space="0" w:color="auto"/>
                <w:bottom w:val="none" w:sz="0" w:space="0" w:color="auto"/>
                <w:right w:val="none" w:sz="0" w:space="0" w:color="auto"/>
              </w:divBdr>
              <w:divsChild>
                <w:div w:id="633876224">
                  <w:marLeft w:val="0"/>
                  <w:marRight w:val="0"/>
                  <w:marTop w:val="0"/>
                  <w:marBottom w:val="0"/>
                  <w:divBdr>
                    <w:top w:val="none" w:sz="0" w:space="0" w:color="auto"/>
                    <w:left w:val="none" w:sz="0" w:space="0" w:color="auto"/>
                    <w:bottom w:val="none" w:sz="0" w:space="0" w:color="auto"/>
                    <w:right w:val="none" w:sz="0" w:space="0" w:color="auto"/>
                  </w:divBdr>
                  <w:divsChild>
                    <w:div w:id="6643044">
                      <w:marLeft w:val="0"/>
                      <w:marRight w:val="600"/>
                      <w:marTop w:val="225"/>
                      <w:marBottom w:val="375"/>
                      <w:divBdr>
                        <w:top w:val="none" w:sz="0" w:space="0" w:color="auto"/>
                        <w:left w:val="none" w:sz="0" w:space="0" w:color="auto"/>
                        <w:bottom w:val="none" w:sz="0" w:space="0" w:color="auto"/>
                        <w:right w:val="none" w:sz="0" w:space="0" w:color="auto"/>
                      </w:divBdr>
                    </w:div>
                    <w:div w:id="1956129357">
                      <w:marLeft w:val="0"/>
                      <w:marRight w:val="600"/>
                      <w:marTop w:val="225"/>
                      <w:marBottom w:val="375"/>
                      <w:divBdr>
                        <w:top w:val="none" w:sz="0" w:space="0" w:color="auto"/>
                        <w:left w:val="none" w:sz="0" w:space="0" w:color="auto"/>
                        <w:bottom w:val="none" w:sz="0" w:space="0" w:color="auto"/>
                        <w:right w:val="none" w:sz="0" w:space="0" w:color="auto"/>
                      </w:divBdr>
                    </w:div>
                    <w:div w:id="1662271417">
                      <w:marLeft w:val="0"/>
                      <w:marRight w:val="600"/>
                      <w:marTop w:val="225"/>
                      <w:marBottom w:val="375"/>
                      <w:divBdr>
                        <w:top w:val="none" w:sz="0" w:space="0" w:color="auto"/>
                        <w:left w:val="none" w:sz="0" w:space="0" w:color="auto"/>
                        <w:bottom w:val="none" w:sz="0" w:space="0" w:color="auto"/>
                        <w:right w:val="none" w:sz="0" w:space="0" w:color="auto"/>
                      </w:divBdr>
                    </w:div>
                    <w:div w:id="1107391044">
                      <w:marLeft w:val="0"/>
                      <w:marRight w:val="600"/>
                      <w:marTop w:val="225"/>
                      <w:marBottom w:val="375"/>
                      <w:divBdr>
                        <w:top w:val="none" w:sz="0" w:space="0" w:color="auto"/>
                        <w:left w:val="none" w:sz="0" w:space="0" w:color="auto"/>
                        <w:bottom w:val="none" w:sz="0" w:space="0" w:color="auto"/>
                        <w:right w:val="none" w:sz="0" w:space="0" w:color="auto"/>
                      </w:divBdr>
                    </w:div>
                    <w:div w:id="1018890667">
                      <w:marLeft w:val="0"/>
                      <w:marRight w:val="600"/>
                      <w:marTop w:val="225"/>
                      <w:marBottom w:val="375"/>
                      <w:divBdr>
                        <w:top w:val="none" w:sz="0" w:space="0" w:color="auto"/>
                        <w:left w:val="none" w:sz="0" w:space="0" w:color="auto"/>
                        <w:bottom w:val="none" w:sz="0" w:space="0" w:color="auto"/>
                        <w:right w:val="none" w:sz="0" w:space="0" w:color="auto"/>
                      </w:divBdr>
                    </w:div>
                    <w:div w:id="1954052648">
                      <w:marLeft w:val="0"/>
                      <w:marRight w:val="600"/>
                      <w:marTop w:val="225"/>
                      <w:marBottom w:val="375"/>
                      <w:divBdr>
                        <w:top w:val="none" w:sz="0" w:space="0" w:color="auto"/>
                        <w:left w:val="none" w:sz="0" w:space="0" w:color="auto"/>
                        <w:bottom w:val="none" w:sz="0" w:space="0" w:color="auto"/>
                        <w:right w:val="none" w:sz="0" w:space="0" w:color="auto"/>
                      </w:divBdr>
                    </w:div>
                    <w:div w:id="1780678909">
                      <w:marLeft w:val="0"/>
                      <w:marRight w:val="600"/>
                      <w:marTop w:val="225"/>
                      <w:marBottom w:val="375"/>
                      <w:divBdr>
                        <w:top w:val="none" w:sz="0" w:space="0" w:color="auto"/>
                        <w:left w:val="none" w:sz="0" w:space="0" w:color="auto"/>
                        <w:bottom w:val="none" w:sz="0" w:space="0" w:color="auto"/>
                        <w:right w:val="none" w:sz="0" w:space="0" w:color="auto"/>
                      </w:divBdr>
                    </w:div>
                    <w:div w:id="1784568697">
                      <w:marLeft w:val="0"/>
                      <w:marRight w:val="600"/>
                      <w:marTop w:val="225"/>
                      <w:marBottom w:val="375"/>
                      <w:divBdr>
                        <w:top w:val="none" w:sz="0" w:space="0" w:color="auto"/>
                        <w:left w:val="none" w:sz="0" w:space="0" w:color="auto"/>
                        <w:bottom w:val="none" w:sz="0" w:space="0" w:color="auto"/>
                        <w:right w:val="none" w:sz="0" w:space="0" w:color="auto"/>
                      </w:divBdr>
                    </w:div>
                    <w:div w:id="1437364478">
                      <w:marLeft w:val="0"/>
                      <w:marRight w:val="600"/>
                      <w:marTop w:val="225"/>
                      <w:marBottom w:val="375"/>
                      <w:divBdr>
                        <w:top w:val="none" w:sz="0" w:space="0" w:color="auto"/>
                        <w:left w:val="none" w:sz="0" w:space="0" w:color="auto"/>
                        <w:bottom w:val="none" w:sz="0" w:space="0" w:color="auto"/>
                        <w:right w:val="none" w:sz="0" w:space="0" w:color="auto"/>
                      </w:divBdr>
                    </w:div>
                    <w:div w:id="1474374742">
                      <w:marLeft w:val="0"/>
                      <w:marRight w:val="600"/>
                      <w:marTop w:val="225"/>
                      <w:marBottom w:val="375"/>
                      <w:divBdr>
                        <w:top w:val="none" w:sz="0" w:space="0" w:color="auto"/>
                        <w:left w:val="none" w:sz="0" w:space="0" w:color="auto"/>
                        <w:bottom w:val="none" w:sz="0" w:space="0" w:color="auto"/>
                        <w:right w:val="none" w:sz="0" w:space="0" w:color="auto"/>
                      </w:divBdr>
                    </w:div>
                    <w:div w:id="1650816632">
                      <w:marLeft w:val="0"/>
                      <w:marRight w:val="600"/>
                      <w:marTop w:val="225"/>
                      <w:marBottom w:val="375"/>
                      <w:divBdr>
                        <w:top w:val="none" w:sz="0" w:space="0" w:color="auto"/>
                        <w:left w:val="none" w:sz="0" w:space="0" w:color="auto"/>
                        <w:bottom w:val="none" w:sz="0" w:space="0" w:color="auto"/>
                        <w:right w:val="none" w:sz="0" w:space="0" w:color="auto"/>
                      </w:divBdr>
                    </w:div>
                    <w:div w:id="2114468544">
                      <w:marLeft w:val="0"/>
                      <w:marRight w:val="600"/>
                      <w:marTop w:val="225"/>
                      <w:marBottom w:val="375"/>
                      <w:divBdr>
                        <w:top w:val="none" w:sz="0" w:space="0" w:color="auto"/>
                        <w:left w:val="none" w:sz="0" w:space="0" w:color="auto"/>
                        <w:bottom w:val="none" w:sz="0" w:space="0" w:color="auto"/>
                        <w:right w:val="none" w:sz="0" w:space="0" w:color="auto"/>
                      </w:divBdr>
                    </w:div>
                    <w:div w:id="529001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817578013">
      <w:bodyDiv w:val="1"/>
      <w:marLeft w:val="0"/>
      <w:marRight w:val="0"/>
      <w:marTop w:val="0"/>
      <w:marBottom w:val="0"/>
      <w:divBdr>
        <w:top w:val="none" w:sz="0" w:space="0" w:color="auto"/>
        <w:left w:val="none" w:sz="0" w:space="0" w:color="auto"/>
        <w:bottom w:val="none" w:sz="0" w:space="0" w:color="auto"/>
        <w:right w:val="none" w:sz="0" w:space="0" w:color="auto"/>
      </w:divBdr>
      <w:divsChild>
        <w:div w:id="614681129">
          <w:marLeft w:val="0"/>
          <w:marRight w:val="0"/>
          <w:marTop w:val="0"/>
          <w:marBottom w:val="0"/>
          <w:divBdr>
            <w:top w:val="none" w:sz="0" w:space="0" w:color="auto"/>
            <w:left w:val="none" w:sz="0" w:space="0" w:color="auto"/>
            <w:bottom w:val="none" w:sz="0" w:space="0" w:color="auto"/>
            <w:right w:val="none" w:sz="0" w:space="0" w:color="auto"/>
          </w:divBdr>
          <w:divsChild>
            <w:div w:id="681081282">
              <w:marLeft w:val="0"/>
              <w:marRight w:val="0"/>
              <w:marTop w:val="0"/>
              <w:marBottom w:val="0"/>
              <w:divBdr>
                <w:top w:val="none" w:sz="0" w:space="0" w:color="auto"/>
                <w:left w:val="none" w:sz="0" w:space="0" w:color="auto"/>
                <w:bottom w:val="none" w:sz="0" w:space="0" w:color="auto"/>
                <w:right w:val="none" w:sz="0" w:space="0" w:color="auto"/>
              </w:divBdr>
              <w:divsChild>
                <w:div w:id="1001422845">
                  <w:marLeft w:val="0"/>
                  <w:marRight w:val="0"/>
                  <w:marTop w:val="0"/>
                  <w:marBottom w:val="0"/>
                  <w:divBdr>
                    <w:top w:val="none" w:sz="0" w:space="0" w:color="auto"/>
                    <w:left w:val="none" w:sz="0" w:space="0" w:color="auto"/>
                    <w:bottom w:val="none" w:sz="0" w:space="0" w:color="auto"/>
                    <w:right w:val="none" w:sz="0" w:space="0" w:color="auto"/>
                  </w:divBdr>
                  <w:divsChild>
                    <w:div w:id="925655722">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922641610">
      <w:bodyDiv w:val="1"/>
      <w:marLeft w:val="0"/>
      <w:marRight w:val="0"/>
      <w:marTop w:val="0"/>
      <w:marBottom w:val="0"/>
      <w:divBdr>
        <w:top w:val="none" w:sz="0" w:space="0" w:color="auto"/>
        <w:left w:val="none" w:sz="0" w:space="0" w:color="auto"/>
        <w:bottom w:val="none" w:sz="0" w:space="0" w:color="auto"/>
        <w:right w:val="none" w:sz="0" w:space="0" w:color="auto"/>
      </w:divBdr>
      <w:divsChild>
        <w:div w:id="2116246819">
          <w:marLeft w:val="0"/>
          <w:marRight w:val="0"/>
          <w:marTop w:val="0"/>
          <w:marBottom w:val="0"/>
          <w:divBdr>
            <w:top w:val="none" w:sz="0" w:space="0" w:color="auto"/>
            <w:left w:val="none" w:sz="0" w:space="0" w:color="auto"/>
            <w:bottom w:val="none" w:sz="0" w:space="0" w:color="auto"/>
            <w:right w:val="none" w:sz="0" w:space="0" w:color="auto"/>
          </w:divBdr>
          <w:divsChild>
            <w:div w:id="1531916601">
              <w:marLeft w:val="0"/>
              <w:marRight w:val="0"/>
              <w:marTop w:val="0"/>
              <w:marBottom w:val="0"/>
              <w:divBdr>
                <w:top w:val="none" w:sz="0" w:space="0" w:color="auto"/>
                <w:left w:val="none" w:sz="0" w:space="0" w:color="auto"/>
                <w:bottom w:val="none" w:sz="0" w:space="0" w:color="auto"/>
                <w:right w:val="none" w:sz="0" w:space="0" w:color="auto"/>
              </w:divBdr>
              <w:divsChild>
                <w:div w:id="926615818">
                  <w:marLeft w:val="0"/>
                  <w:marRight w:val="0"/>
                  <w:marTop w:val="0"/>
                  <w:marBottom w:val="0"/>
                  <w:divBdr>
                    <w:top w:val="none" w:sz="0" w:space="0" w:color="auto"/>
                    <w:left w:val="none" w:sz="0" w:space="0" w:color="auto"/>
                    <w:bottom w:val="none" w:sz="0" w:space="0" w:color="auto"/>
                    <w:right w:val="none" w:sz="0" w:space="0" w:color="auto"/>
                  </w:divBdr>
                  <w:divsChild>
                    <w:div w:id="21168972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929119216">
      <w:bodyDiv w:val="1"/>
      <w:marLeft w:val="0"/>
      <w:marRight w:val="0"/>
      <w:marTop w:val="0"/>
      <w:marBottom w:val="0"/>
      <w:divBdr>
        <w:top w:val="none" w:sz="0" w:space="0" w:color="auto"/>
        <w:left w:val="none" w:sz="0" w:space="0" w:color="auto"/>
        <w:bottom w:val="none" w:sz="0" w:space="0" w:color="auto"/>
        <w:right w:val="none" w:sz="0" w:space="0" w:color="auto"/>
      </w:divBdr>
      <w:divsChild>
        <w:div w:id="1243832678">
          <w:marLeft w:val="0"/>
          <w:marRight w:val="0"/>
          <w:marTop w:val="0"/>
          <w:marBottom w:val="0"/>
          <w:divBdr>
            <w:top w:val="none" w:sz="0" w:space="0" w:color="auto"/>
            <w:left w:val="none" w:sz="0" w:space="0" w:color="auto"/>
            <w:bottom w:val="none" w:sz="0" w:space="0" w:color="auto"/>
            <w:right w:val="none" w:sz="0" w:space="0" w:color="auto"/>
          </w:divBdr>
          <w:divsChild>
            <w:div w:id="1198276894">
              <w:marLeft w:val="0"/>
              <w:marRight w:val="0"/>
              <w:marTop w:val="0"/>
              <w:marBottom w:val="0"/>
              <w:divBdr>
                <w:top w:val="none" w:sz="0" w:space="0" w:color="auto"/>
                <w:left w:val="none" w:sz="0" w:space="0" w:color="auto"/>
                <w:bottom w:val="none" w:sz="0" w:space="0" w:color="auto"/>
                <w:right w:val="none" w:sz="0" w:space="0" w:color="auto"/>
              </w:divBdr>
              <w:divsChild>
                <w:div w:id="889540111">
                  <w:marLeft w:val="0"/>
                  <w:marRight w:val="0"/>
                  <w:marTop w:val="0"/>
                  <w:marBottom w:val="0"/>
                  <w:divBdr>
                    <w:top w:val="none" w:sz="0" w:space="0" w:color="auto"/>
                    <w:left w:val="none" w:sz="0" w:space="0" w:color="auto"/>
                    <w:bottom w:val="none" w:sz="0" w:space="0" w:color="auto"/>
                    <w:right w:val="none" w:sz="0" w:space="0" w:color="auto"/>
                  </w:divBdr>
                  <w:divsChild>
                    <w:div w:id="78519522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69576984">
      <w:bodyDiv w:val="1"/>
      <w:marLeft w:val="0"/>
      <w:marRight w:val="0"/>
      <w:marTop w:val="0"/>
      <w:marBottom w:val="0"/>
      <w:divBdr>
        <w:top w:val="none" w:sz="0" w:space="0" w:color="auto"/>
        <w:left w:val="none" w:sz="0" w:space="0" w:color="auto"/>
        <w:bottom w:val="none" w:sz="0" w:space="0" w:color="auto"/>
        <w:right w:val="none" w:sz="0" w:space="0" w:color="auto"/>
      </w:divBdr>
      <w:divsChild>
        <w:div w:id="1091468211">
          <w:marLeft w:val="0"/>
          <w:marRight w:val="0"/>
          <w:marTop w:val="0"/>
          <w:marBottom w:val="0"/>
          <w:divBdr>
            <w:top w:val="none" w:sz="0" w:space="0" w:color="auto"/>
            <w:left w:val="none" w:sz="0" w:space="0" w:color="auto"/>
            <w:bottom w:val="none" w:sz="0" w:space="0" w:color="auto"/>
            <w:right w:val="none" w:sz="0" w:space="0" w:color="auto"/>
          </w:divBdr>
          <w:divsChild>
            <w:div w:id="2084178719">
              <w:marLeft w:val="0"/>
              <w:marRight w:val="0"/>
              <w:marTop w:val="0"/>
              <w:marBottom w:val="0"/>
              <w:divBdr>
                <w:top w:val="none" w:sz="0" w:space="0" w:color="auto"/>
                <w:left w:val="none" w:sz="0" w:space="0" w:color="auto"/>
                <w:bottom w:val="none" w:sz="0" w:space="0" w:color="auto"/>
                <w:right w:val="none" w:sz="0" w:space="0" w:color="auto"/>
              </w:divBdr>
              <w:divsChild>
                <w:div w:id="1931280614">
                  <w:marLeft w:val="0"/>
                  <w:marRight w:val="0"/>
                  <w:marTop w:val="0"/>
                  <w:marBottom w:val="0"/>
                  <w:divBdr>
                    <w:top w:val="none" w:sz="0" w:space="0" w:color="auto"/>
                    <w:left w:val="none" w:sz="0" w:space="0" w:color="auto"/>
                    <w:bottom w:val="none" w:sz="0" w:space="0" w:color="auto"/>
                    <w:right w:val="none" w:sz="0" w:space="0" w:color="auto"/>
                  </w:divBdr>
                  <w:divsChild>
                    <w:div w:id="20776985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71275746">
      <w:bodyDiv w:val="1"/>
      <w:marLeft w:val="0"/>
      <w:marRight w:val="0"/>
      <w:marTop w:val="0"/>
      <w:marBottom w:val="0"/>
      <w:divBdr>
        <w:top w:val="none" w:sz="0" w:space="0" w:color="auto"/>
        <w:left w:val="none" w:sz="0" w:space="0" w:color="auto"/>
        <w:bottom w:val="none" w:sz="0" w:space="0" w:color="auto"/>
        <w:right w:val="none" w:sz="0" w:space="0" w:color="auto"/>
      </w:divBdr>
    </w:div>
    <w:div w:id="1332679722">
      <w:bodyDiv w:val="1"/>
      <w:marLeft w:val="0"/>
      <w:marRight w:val="0"/>
      <w:marTop w:val="0"/>
      <w:marBottom w:val="0"/>
      <w:divBdr>
        <w:top w:val="none" w:sz="0" w:space="0" w:color="auto"/>
        <w:left w:val="none" w:sz="0" w:space="0" w:color="auto"/>
        <w:bottom w:val="none" w:sz="0" w:space="0" w:color="auto"/>
        <w:right w:val="none" w:sz="0" w:space="0" w:color="auto"/>
      </w:divBdr>
    </w:div>
    <w:div w:id="1413821268">
      <w:bodyDiv w:val="1"/>
      <w:marLeft w:val="0"/>
      <w:marRight w:val="0"/>
      <w:marTop w:val="0"/>
      <w:marBottom w:val="0"/>
      <w:divBdr>
        <w:top w:val="none" w:sz="0" w:space="0" w:color="auto"/>
        <w:left w:val="none" w:sz="0" w:space="0" w:color="auto"/>
        <w:bottom w:val="none" w:sz="0" w:space="0" w:color="auto"/>
        <w:right w:val="none" w:sz="0" w:space="0" w:color="auto"/>
      </w:divBdr>
      <w:divsChild>
        <w:div w:id="2064982327">
          <w:marLeft w:val="0"/>
          <w:marRight w:val="0"/>
          <w:marTop w:val="0"/>
          <w:marBottom w:val="0"/>
          <w:divBdr>
            <w:top w:val="none" w:sz="0" w:space="0" w:color="auto"/>
            <w:left w:val="none" w:sz="0" w:space="0" w:color="auto"/>
            <w:bottom w:val="none" w:sz="0" w:space="0" w:color="auto"/>
            <w:right w:val="none" w:sz="0" w:space="0" w:color="auto"/>
          </w:divBdr>
          <w:divsChild>
            <w:div w:id="1112747761">
              <w:marLeft w:val="0"/>
              <w:marRight w:val="0"/>
              <w:marTop w:val="0"/>
              <w:marBottom w:val="0"/>
              <w:divBdr>
                <w:top w:val="none" w:sz="0" w:space="0" w:color="auto"/>
                <w:left w:val="none" w:sz="0" w:space="0" w:color="auto"/>
                <w:bottom w:val="none" w:sz="0" w:space="0" w:color="auto"/>
                <w:right w:val="none" w:sz="0" w:space="0" w:color="auto"/>
              </w:divBdr>
              <w:divsChild>
                <w:div w:id="1507399426">
                  <w:marLeft w:val="0"/>
                  <w:marRight w:val="0"/>
                  <w:marTop w:val="0"/>
                  <w:marBottom w:val="0"/>
                  <w:divBdr>
                    <w:top w:val="none" w:sz="0" w:space="0" w:color="auto"/>
                    <w:left w:val="none" w:sz="0" w:space="0" w:color="auto"/>
                    <w:bottom w:val="none" w:sz="0" w:space="0" w:color="auto"/>
                    <w:right w:val="none" w:sz="0" w:space="0" w:color="auto"/>
                  </w:divBdr>
                  <w:divsChild>
                    <w:div w:id="7105017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419524669">
      <w:bodyDiv w:val="1"/>
      <w:marLeft w:val="0"/>
      <w:marRight w:val="0"/>
      <w:marTop w:val="0"/>
      <w:marBottom w:val="0"/>
      <w:divBdr>
        <w:top w:val="none" w:sz="0" w:space="0" w:color="auto"/>
        <w:left w:val="none" w:sz="0" w:space="0" w:color="auto"/>
        <w:bottom w:val="none" w:sz="0" w:space="0" w:color="auto"/>
        <w:right w:val="none" w:sz="0" w:space="0" w:color="auto"/>
      </w:divBdr>
      <w:divsChild>
        <w:div w:id="2047563397">
          <w:marLeft w:val="0"/>
          <w:marRight w:val="0"/>
          <w:marTop w:val="0"/>
          <w:marBottom w:val="0"/>
          <w:divBdr>
            <w:top w:val="none" w:sz="0" w:space="0" w:color="auto"/>
            <w:left w:val="none" w:sz="0" w:space="0" w:color="auto"/>
            <w:bottom w:val="none" w:sz="0" w:space="0" w:color="auto"/>
            <w:right w:val="none" w:sz="0" w:space="0" w:color="auto"/>
          </w:divBdr>
          <w:divsChild>
            <w:div w:id="2027292345">
              <w:marLeft w:val="0"/>
              <w:marRight w:val="0"/>
              <w:marTop w:val="0"/>
              <w:marBottom w:val="0"/>
              <w:divBdr>
                <w:top w:val="none" w:sz="0" w:space="0" w:color="auto"/>
                <w:left w:val="none" w:sz="0" w:space="0" w:color="auto"/>
                <w:bottom w:val="none" w:sz="0" w:space="0" w:color="auto"/>
                <w:right w:val="none" w:sz="0" w:space="0" w:color="auto"/>
              </w:divBdr>
              <w:divsChild>
                <w:div w:id="1038627706">
                  <w:marLeft w:val="0"/>
                  <w:marRight w:val="0"/>
                  <w:marTop w:val="0"/>
                  <w:marBottom w:val="0"/>
                  <w:divBdr>
                    <w:top w:val="none" w:sz="0" w:space="0" w:color="auto"/>
                    <w:left w:val="none" w:sz="0" w:space="0" w:color="auto"/>
                    <w:bottom w:val="none" w:sz="0" w:space="0" w:color="auto"/>
                    <w:right w:val="none" w:sz="0" w:space="0" w:color="auto"/>
                  </w:divBdr>
                  <w:divsChild>
                    <w:div w:id="56768813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18887972">
      <w:bodyDiv w:val="1"/>
      <w:marLeft w:val="0"/>
      <w:marRight w:val="0"/>
      <w:marTop w:val="0"/>
      <w:marBottom w:val="0"/>
      <w:divBdr>
        <w:top w:val="none" w:sz="0" w:space="0" w:color="auto"/>
        <w:left w:val="none" w:sz="0" w:space="0" w:color="auto"/>
        <w:bottom w:val="none" w:sz="0" w:space="0" w:color="auto"/>
        <w:right w:val="none" w:sz="0" w:space="0" w:color="auto"/>
      </w:divBdr>
      <w:divsChild>
        <w:div w:id="1022970851">
          <w:marLeft w:val="0"/>
          <w:marRight w:val="0"/>
          <w:marTop w:val="0"/>
          <w:marBottom w:val="0"/>
          <w:divBdr>
            <w:top w:val="none" w:sz="0" w:space="0" w:color="auto"/>
            <w:left w:val="none" w:sz="0" w:space="0" w:color="auto"/>
            <w:bottom w:val="none" w:sz="0" w:space="0" w:color="auto"/>
            <w:right w:val="none" w:sz="0" w:space="0" w:color="auto"/>
          </w:divBdr>
          <w:divsChild>
            <w:div w:id="101073599">
              <w:marLeft w:val="0"/>
              <w:marRight w:val="0"/>
              <w:marTop w:val="0"/>
              <w:marBottom w:val="0"/>
              <w:divBdr>
                <w:top w:val="none" w:sz="0" w:space="0" w:color="auto"/>
                <w:left w:val="none" w:sz="0" w:space="0" w:color="auto"/>
                <w:bottom w:val="none" w:sz="0" w:space="0" w:color="auto"/>
                <w:right w:val="none" w:sz="0" w:space="0" w:color="auto"/>
              </w:divBdr>
              <w:divsChild>
                <w:div w:id="227884273">
                  <w:marLeft w:val="0"/>
                  <w:marRight w:val="0"/>
                  <w:marTop w:val="0"/>
                  <w:marBottom w:val="0"/>
                  <w:divBdr>
                    <w:top w:val="none" w:sz="0" w:space="0" w:color="auto"/>
                    <w:left w:val="none" w:sz="0" w:space="0" w:color="auto"/>
                    <w:bottom w:val="none" w:sz="0" w:space="0" w:color="auto"/>
                    <w:right w:val="none" w:sz="0" w:space="0" w:color="auto"/>
                  </w:divBdr>
                  <w:divsChild>
                    <w:div w:id="1768623726">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45095686">
      <w:bodyDiv w:val="1"/>
      <w:marLeft w:val="0"/>
      <w:marRight w:val="0"/>
      <w:marTop w:val="0"/>
      <w:marBottom w:val="0"/>
      <w:divBdr>
        <w:top w:val="none" w:sz="0" w:space="0" w:color="auto"/>
        <w:left w:val="none" w:sz="0" w:space="0" w:color="auto"/>
        <w:bottom w:val="none" w:sz="0" w:space="0" w:color="auto"/>
        <w:right w:val="none" w:sz="0" w:space="0" w:color="auto"/>
      </w:divBdr>
    </w:div>
    <w:div w:id="1547796027">
      <w:bodyDiv w:val="1"/>
      <w:marLeft w:val="0"/>
      <w:marRight w:val="0"/>
      <w:marTop w:val="0"/>
      <w:marBottom w:val="0"/>
      <w:divBdr>
        <w:top w:val="none" w:sz="0" w:space="0" w:color="auto"/>
        <w:left w:val="none" w:sz="0" w:space="0" w:color="auto"/>
        <w:bottom w:val="none" w:sz="0" w:space="0" w:color="auto"/>
        <w:right w:val="none" w:sz="0" w:space="0" w:color="auto"/>
      </w:divBdr>
      <w:divsChild>
        <w:div w:id="1052146872">
          <w:marLeft w:val="0"/>
          <w:marRight w:val="0"/>
          <w:marTop w:val="0"/>
          <w:marBottom w:val="0"/>
          <w:divBdr>
            <w:top w:val="none" w:sz="0" w:space="0" w:color="auto"/>
            <w:left w:val="none" w:sz="0" w:space="0" w:color="auto"/>
            <w:bottom w:val="none" w:sz="0" w:space="0" w:color="auto"/>
            <w:right w:val="none" w:sz="0" w:space="0" w:color="auto"/>
          </w:divBdr>
          <w:divsChild>
            <w:div w:id="1271864130">
              <w:marLeft w:val="0"/>
              <w:marRight w:val="0"/>
              <w:marTop w:val="0"/>
              <w:marBottom w:val="0"/>
              <w:divBdr>
                <w:top w:val="none" w:sz="0" w:space="0" w:color="auto"/>
                <w:left w:val="none" w:sz="0" w:space="0" w:color="auto"/>
                <w:bottom w:val="none" w:sz="0" w:space="0" w:color="auto"/>
                <w:right w:val="none" w:sz="0" w:space="0" w:color="auto"/>
              </w:divBdr>
              <w:divsChild>
                <w:div w:id="1541279306">
                  <w:marLeft w:val="0"/>
                  <w:marRight w:val="0"/>
                  <w:marTop w:val="0"/>
                  <w:marBottom w:val="0"/>
                  <w:divBdr>
                    <w:top w:val="none" w:sz="0" w:space="0" w:color="auto"/>
                    <w:left w:val="none" w:sz="0" w:space="0" w:color="auto"/>
                    <w:bottom w:val="none" w:sz="0" w:space="0" w:color="auto"/>
                    <w:right w:val="none" w:sz="0" w:space="0" w:color="auto"/>
                  </w:divBdr>
                  <w:divsChild>
                    <w:div w:id="10119579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86037240">
      <w:bodyDiv w:val="1"/>
      <w:marLeft w:val="0"/>
      <w:marRight w:val="0"/>
      <w:marTop w:val="0"/>
      <w:marBottom w:val="0"/>
      <w:divBdr>
        <w:top w:val="none" w:sz="0" w:space="0" w:color="auto"/>
        <w:left w:val="none" w:sz="0" w:space="0" w:color="auto"/>
        <w:bottom w:val="none" w:sz="0" w:space="0" w:color="auto"/>
        <w:right w:val="none" w:sz="0" w:space="0" w:color="auto"/>
      </w:divBdr>
    </w:div>
    <w:div w:id="1595358834">
      <w:bodyDiv w:val="1"/>
      <w:marLeft w:val="0"/>
      <w:marRight w:val="0"/>
      <w:marTop w:val="0"/>
      <w:marBottom w:val="0"/>
      <w:divBdr>
        <w:top w:val="none" w:sz="0" w:space="0" w:color="auto"/>
        <w:left w:val="none" w:sz="0" w:space="0" w:color="auto"/>
        <w:bottom w:val="none" w:sz="0" w:space="0" w:color="auto"/>
        <w:right w:val="none" w:sz="0" w:space="0" w:color="auto"/>
      </w:divBdr>
      <w:divsChild>
        <w:div w:id="800806844">
          <w:marLeft w:val="0"/>
          <w:marRight w:val="0"/>
          <w:marTop w:val="0"/>
          <w:marBottom w:val="0"/>
          <w:divBdr>
            <w:top w:val="none" w:sz="0" w:space="0" w:color="auto"/>
            <w:left w:val="none" w:sz="0" w:space="0" w:color="auto"/>
            <w:bottom w:val="none" w:sz="0" w:space="0" w:color="auto"/>
            <w:right w:val="none" w:sz="0" w:space="0" w:color="auto"/>
          </w:divBdr>
          <w:divsChild>
            <w:div w:id="477453910">
              <w:marLeft w:val="0"/>
              <w:marRight w:val="0"/>
              <w:marTop w:val="0"/>
              <w:marBottom w:val="0"/>
              <w:divBdr>
                <w:top w:val="none" w:sz="0" w:space="0" w:color="auto"/>
                <w:left w:val="none" w:sz="0" w:space="0" w:color="auto"/>
                <w:bottom w:val="none" w:sz="0" w:space="0" w:color="auto"/>
                <w:right w:val="none" w:sz="0" w:space="0" w:color="auto"/>
              </w:divBdr>
              <w:divsChild>
                <w:div w:id="587735527">
                  <w:marLeft w:val="0"/>
                  <w:marRight w:val="0"/>
                  <w:marTop w:val="0"/>
                  <w:marBottom w:val="0"/>
                  <w:divBdr>
                    <w:top w:val="none" w:sz="0" w:space="0" w:color="auto"/>
                    <w:left w:val="none" w:sz="0" w:space="0" w:color="auto"/>
                    <w:bottom w:val="none" w:sz="0" w:space="0" w:color="auto"/>
                    <w:right w:val="none" w:sz="0" w:space="0" w:color="auto"/>
                  </w:divBdr>
                  <w:divsChild>
                    <w:div w:id="299504092">
                      <w:marLeft w:val="0"/>
                      <w:marRight w:val="0"/>
                      <w:marTop w:val="0"/>
                      <w:marBottom w:val="0"/>
                      <w:divBdr>
                        <w:top w:val="none" w:sz="0" w:space="0" w:color="auto"/>
                        <w:left w:val="none" w:sz="0" w:space="0" w:color="auto"/>
                        <w:bottom w:val="none" w:sz="0" w:space="0" w:color="auto"/>
                        <w:right w:val="none" w:sz="0" w:space="0" w:color="auto"/>
                      </w:divBdr>
                      <w:divsChild>
                        <w:div w:id="137691977">
                          <w:marLeft w:val="0"/>
                          <w:marRight w:val="0"/>
                          <w:marTop w:val="450"/>
                          <w:marBottom w:val="300"/>
                          <w:divBdr>
                            <w:top w:val="none" w:sz="0" w:space="0" w:color="auto"/>
                            <w:left w:val="none" w:sz="0" w:space="0" w:color="auto"/>
                            <w:bottom w:val="none" w:sz="0" w:space="0" w:color="auto"/>
                            <w:right w:val="none" w:sz="0" w:space="0" w:color="auto"/>
                          </w:divBdr>
                          <w:divsChild>
                            <w:div w:id="2049792537">
                              <w:marLeft w:val="0"/>
                              <w:marRight w:val="0"/>
                              <w:marTop w:val="0"/>
                              <w:marBottom w:val="0"/>
                              <w:divBdr>
                                <w:top w:val="none" w:sz="0" w:space="0" w:color="auto"/>
                                <w:left w:val="none" w:sz="0" w:space="0" w:color="auto"/>
                                <w:bottom w:val="none" w:sz="0" w:space="0" w:color="auto"/>
                                <w:right w:val="none" w:sz="0" w:space="0" w:color="auto"/>
                              </w:divBdr>
                              <w:divsChild>
                                <w:div w:id="46801942">
                                  <w:marLeft w:val="0"/>
                                  <w:marRight w:val="0"/>
                                  <w:marTop w:val="0"/>
                                  <w:marBottom w:val="0"/>
                                  <w:divBdr>
                                    <w:top w:val="none" w:sz="0" w:space="0" w:color="auto"/>
                                    <w:left w:val="none" w:sz="0" w:space="0" w:color="auto"/>
                                    <w:bottom w:val="none" w:sz="0" w:space="0" w:color="auto"/>
                                    <w:right w:val="none" w:sz="0" w:space="0" w:color="auto"/>
                                  </w:divBdr>
                                  <w:divsChild>
                                    <w:div w:id="74268363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990210">
      <w:bodyDiv w:val="1"/>
      <w:marLeft w:val="0"/>
      <w:marRight w:val="0"/>
      <w:marTop w:val="0"/>
      <w:marBottom w:val="0"/>
      <w:divBdr>
        <w:top w:val="none" w:sz="0" w:space="0" w:color="auto"/>
        <w:left w:val="none" w:sz="0" w:space="0" w:color="auto"/>
        <w:bottom w:val="none" w:sz="0" w:space="0" w:color="auto"/>
        <w:right w:val="none" w:sz="0" w:space="0" w:color="auto"/>
      </w:divBdr>
      <w:divsChild>
        <w:div w:id="2079086707">
          <w:marLeft w:val="0"/>
          <w:marRight w:val="0"/>
          <w:marTop w:val="0"/>
          <w:marBottom w:val="0"/>
          <w:divBdr>
            <w:top w:val="none" w:sz="0" w:space="0" w:color="auto"/>
            <w:left w:val="none" w:sz="0" w:space="0" w:color="auto"/>
            <w:bottom w:val="none" w:sz="0" w:space="0" w:color="auto"/>
            <w:right w:val="none" w:sz="0" w:space="0" w:color="auto"/>
          </w:divBdr>
          <w:divsChild>
            <w:div w:id="699815592">
              <w:marLeft w:val="0"/>
              <w:marRight w:val="0"/>
              <w:marTop w:val="0"/>
              <w:marBottom w:val="0"/>
              <w:divBdr>
                <w:top w:val="none" w:sz="0" w:space="0" w:color="auto"/>
                <w:left w:val="none" w:sz="0" w:space="0" w:color="auto"/>
                <w:bottom w:val="none" w:sz="0" w:space="0" w:color="auto"/>
                <w:right w:val="none" w:sz="0" w:space="0" w:color="auto"/>
              </w:divBdr>
              <w:divsChild>
                <w:div w:id="1975207675">
                  <w:marLeft w:val="0"/>
                  <w:marRight w:val="0"/>
                  <w:marTop w:val="0"/>
                  <w:marBottom w:val="0"/>
                  <w:divBdr>
                    <w:top w:val="none" w:sz="0" w:space="0" w:color="auto"/>
                    <w:left w:val="none" w:sz="0" w:space="0" w:color="auto"/>
                    <w:bottom w:val="none" w:sz="0" w:space="0" w:color="auto"/>
                    <w:right w:val="none" w:sz="0" w:space="0" w:color="auto"/>
                  </w:divBdr>
                  <w:divsChild>
                    <w:div w:id="523328505">
                      <w:marLeft w:val="0"/>
                      <w:marRight w:val="0"/>
                      <w:marTop w:val="0"/>
                      <w:marBottom w:val="0"/>
                      <w:divBdr>
                        <w:top w:val="none" w:sz="0" w:space="0" w:color="auto"/>
                        <w:left w:val="none" w:sz="0" w:space="0" w:color="auto"/>
                        <w:bottom w:val="none" w:sz="0" w:space="0" w:color="auto"/>
                        <w:right w:val="none" w:sz="0" w:space="0" w:color="auto"/>
                      </w:divBdr>
                      <w:divsChild>
                        <w:div w:id="1778405799">
                          <w:marLeft w:val="0"/>
                          <w:marRight w:val="0"/>
                          <w:marTop w:val="450"/>
                          <w:marBottom w:val="300"/>
                          <w:divBdr>
                            <w:top w:val="none" w:sz="0" w:space="0" w:color="auto"/>
                            <w:left w:val="none" w:sz="0" w:space="0" w:color="auto"/>
                            <w:bottom w:val="none" w:sz="0" w:space="0" w:color="auto"/>
                            <w:right w:val="none" w:sz="0" w:space="0" w:color="auto"/>
                          </w:divBdr>
                          <w:divsChild>
                            <w:div w:id="1958027272">
                              <w:marLeft w:val="0"/>
                              <w:marRight w:val="0"/>
                              <w:marTop w:val="0"/>
                              <w:marBottom w:val="0"/>
                              <w:divBdr>
                                <w:top w:val="none" w:sz="0" w:space="0" w:color="auto"/>
                                <w:left w:val="none" w:sz="0" w:space="0" w:color="auto"/>
                                <w:bottom w:val="none" w:sz="0" w:space="0" w:color="auto"/>
                                <w:right w:val="none" w:sz="0" w:space="0" w:color="auto"/>
                              </w:divBdr>
                              <w:divsChild>
                                <w:div w:id="651451111">
                                  <w:marLeft w:val="0"/>
                                  <w:marRight w:val="0"/>
                                  <w:marTop w:val="0"/>
                                  <w:marBottom w:val="0"/>
                                  <w:divBdr>
                                    <w:top w:val="none" w:sz="0" w:space="0" w:color="auto"/>
                                    <w:left w:val="none" w:sz="0" w:space="0" w:color="auto"/>
                                    <w:bottom w:val="none" w:sz="0" w:space="0" w:color="auto"/>
                                    <w:right w:val="none" w:sz="0" w:space="0" w:color="auto"/>
                                  </w:divBdr>
                                  <w:divsChild>
                                    <w:div w:id="302933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047615">
      <w:bodyDiv w:val="1"/>
      <w:marLeft w:val="0"/>
      <w:marRight w:val="0"/>
      <w:marTop w:val="0"/>
      <w:marBottom w:val="0"/>
      <w:divBdr>
        <w:top w:val="none" w:sz="0" w:space="0" w:color="auto"/>
        <w:left w:val="none" w:sz="0" w:space="0" w:color="auto"/>
        <w:bottom w:val="none" w:sz="0" w:space="0" w:color="auto"/>
        <w:right w:val="none" w:sz="0" w:space="0" w:color="auto"/>
      </w:divBdr>
      <w:divsChild>
        <w:div w:id="1689335207">
          <w:marLeft w:val="0"/>
          <w:marRight w:val="0"/>
          <w:marTop w:val="0"/>
          <w:marBottom w:val="0"/>
          <w:divBdr>
            <w:top w:val="none" w:sz="0" w:space="0" w:color="auto"/>
            <w:left w:val="none" w:sz="0" w:space="0" w:color="auto"/>
            <w:bottom w:val="none" w:sz="0" w:space="0" w:color="auto"/>
            <w:right w:val="none" w:sz="0" w:space="0" w:color="auto"/>
          </w:divBdr>
          <w:divsChild>
            <w:div w:id="474301397">
              <w:marLeft w:val="0"/>
              <w:marRight w:val="0"/>
              <w:marTop w:val="0"/>
              <w:marBottom w:val="0"/>
              <w:divBdr>
                <w:top w:val="none" w:sz="0" w:space="0" w:color="auto"/>
                <w:left w:val="none" w:sz="0" w:space="0" w:color="auto"/>
                <w:bottom w:val="none" w:sz="0" w:space="0" w:color="auto"/>
                <w:right w:val="none" w:sz="0" w:space="0" w:color="auto"/>
              </w:divBdr>
              <w:divsChild>
                <w:div w:id="119499120">
                  <w:marLeft w:val="0"/>
                  <w:marRight w:val="0"/>
                  <w:marTop w:val="0"/>
                  <w:marBottom w:val="0"/>
                  <w:divBdr>
                    <w:top w:val="none" w:sz="0" w:space="0" w:color="auto"/>
                    <w:left w:val="none" w:sz="0" w:space="0" w:color="auto"/>
                    <w:bottom w:val="none" w:sz="0" w:space="0" w:color="auto"/>
                    <w:right w:val="none" w:sz="0" w:space="0" w:color="auto"/>
                  </w:divBdr>
                  <w:divsChild>
                    <w:div w:id="1356156870">
                      <w:marLeft w:val="0"/>
                      <w:marRight w:val="0"/>
                      <w:marTop w:val="0"/>
                      <w:marBottom w:val="0"/>
                      <w:divBdr>
                        <w:top w:val="none" w:sz="0" w:space="0" w:color="auto"/>
                        <w:left w:val="none" w:sz="0" w:space="0" w:color="auto"/>
                        <w:bottom w:val="none" w:sz="0" w:space="0" w:color="auto"/>
                        <w:right w:val="none" w:sz="0" w:space="0" w:color="auto"/>
                      </w:divBdr>
                      <w:divsChild>
                        <w:div w:id="1107045221">
                          <w:marLeft w:val="0"/>
                          <w:marRight w:val="0"/>
                          <w:marTop w:val="450"/>
                          <w:marBottom w:val="300"/>
                          <w:divBdr>
                            <w:top w:val="none" w:sz="0" w:space="0" w:color="auto"/>
                            <w:left w:val="none" w:sz="0" w:space="0" w:color="auto"/>
                            <w:bottom w:val="none" w:sz="0" w:space="0" w:color="auto"/>
                            <w:right w:val="none" w:sz="0" w:space="0" w:color="auto"/>
                          </w:divBdr>
                          <w:divsChild>
                            <w:div w:id="1174298355">
                              <w:marLeft w:val="0"/>
                              <w:marRight w:val="0"/>
                              <w:marTop w:val="0"/>
                              <w:marBottom w:val="0"/>
                              <w:divBdr>
                                <w:top w:val="none" w:sz="0" w:space="0" w:color="auto"/>
                                <w:left w:val="none" w:sz="0" w:space="0" w:color="auto"/>
                                <w:bottom w:val="none" w:sz="0" w:space="0" w:color="auto"/>
                                <w:right w:val="none" w:sz="0" w:space="0" w:color="auto"/>
                              </w:divBdr>
                              <w:divsChild>
                                <w:div w:id="1472866922">
                                  <w:marLeft w:val="0"/>
                                  <w:marRight w:val="0"/>
                                  <w:marTop w:val="0"/>
                                  <w:marBottom w:val="0"/>
                                  <w:divBdr>
                                    <w:top w:val="none" w:sz="0" w:space="0" w:color="auto"/>
                                    <w:left w:val="none" w:sz="0" w:space="0" w:color="auto"/>
                                    <w:bottom w:val="none" w:sz="0" w:space="0" w:color="auto"/>
                                    <w:right w:val="none" w:sz="0" w:space="0" w:color="auto"/>
                                  </w:divBdr>
                                  <w:divsChild>
                                    <w:div w:id="16471999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00306">
      <w:bodyDiv w:val="1"/>
      <w:marLeft w:val="0"/>
      <w:marRight w:val="0"/>
      <w:marTop w:val="0"/>
      <w:marBottom w:val="0"/>
      <w:divBdr>
        <w:top w:val="none" w:sz="0" w:space="0" w:color="auto"/>
        <w:left w:val="none" w:sz="0" w:space="0" w:color="auto"/>
        <w:bottom w:val="none" w:sz="0" w:space="0" w:color="auto"/>
        <w:right w:val="none" w:sz="0" w:space="0" w:color="auto"/>
      </w:divBdr>
    </w:div>
    <w:div w:id="1780877751">
      <w:bodyDiv w:val="1"/>
      <w:marLeft w:val="0"/>
      <w:marRight w:val="0"/>
      <w:marTop w:val="0"/>
      <w:marBottom w:val="0"/>
      <w:divBdr>
        <w:top w:val="none" w:sz="0" w:space="0" w:color="auto"/>
        <w:left w:val="none" w:sz="0" w:space="0" w:color="auto"/>
        <w:bottom w:val="none" w:sz="0" w:space="0" w:color="auto"/>
        <w:right w:val="none" w:sz="0" w:space="0" w:color="auto"/>
      </w:divBdr>
      <w:divsChild>
        <w:div w:id="268513253">
          <w:marLeft w:val="0"/>
          <w:marRight w:val="0"/>
          <w:marTop w:val="0"/>
          <w:marBottom w:val="0"/>
          <w:divBdr>
            <w:top w:val="none" w:sz="0" w:space="0" w:color="auto"/>
            <w:left w:val="none" w:sz="0" w:space="0" w:color="auto"/>
            <w:bottom w:val="none" w:sz="0" w:space="0" w:color="auto"/>
            <w:right w:val="none" w:sz="0" w:space="0" w:color="auto"/>
          </w:divBdr>
        </w:div>
        <w:div w:id="501550185">
          <w:marLeft w:val="0"/>
          <w:marRight w:val="0"/>
          <w:marTop w:val="0"/>
          <w:marBottom w:val="0"/>
          <w:divBdr>
            <w:top w:val="none" w:sz="0" w:space="0" w:color="auto"/>
            <w:left w:val="none" w:sz="0" w:space="0" w:color="auto"/>
            <w:bottom w:val="none" w:sz="0" w:space="0" w:color="auto"/>
            <w:right w:val="none" w:sz="0" w:space="0" w:color="auto"/>
          </w:divBdr>
        </w:div>
        <w:div w:id="917177163">
          <w:marLeft w:val="0"/>
          <w:marRight w:val="0"/>
          <w:marTop w:val="0"/>
          <w:marBottom w:val="0"/>
          <w:divBdr>
            <w:top w:val="none" w:sz="0" w:space="0" w:color="auto"/>
            <w:left w:val="none" w:sz="0" w:space="0" w:color="auto"/>
            <w:bottom w:val="none" w:sz="0" w:space="0" w:color="auto"/>
            <w:right w:val="none" w:sz="0" w:space="0" w:color="auto"/>
          </w:divBdr>
          <w:divsChild>
            <w:div w:id="512494557">
              <w:marLeft w:val="0"/>
              <w:marRight w:val="0"/>
              <w:marTop w:val="0"/>
              <w:marBottom w:val="0"/>
              <w:divBdr>
                <w:top w:val="none" w:sz="0" w:space="0" w:color="auto"/>
                <w:left w:val="none" w:sz="0" w:space="0" w:color="auto"/>
                <w:bottom w:val="none" w:sz="0" w:space="0" w:color="auto"/>
                <w:right w:val="none" w:sz="0" w:space="0" w:color="auto"/>
              </w:divBdr>
              <w:divsChild>
                <w:div w:id="92676573">
                  <w:marLeft w:val="0"/>
                  <w:marRight w:val="0"/>
                  <w:marTop w:val="0"/>
                  <w:marBottom w:val="0"/>
                  <w:divBdr>
                    <w:top w:val="none" w:sz="0" w:space="0" w:color="auto"/>
                    <w:left w:val="none" w:sz="0" w:space="0" w:color="auto"/>
                    <w:bottom w:val="none" w:sz="0" w:space="0" w:color="auto"/>
                    <w:right w:val="none" w:sz="0" w:space="0" w:color="auto"/>
                  </w:divBdr>
                  <w:divsChild>
                    <w:div w:id="3120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9243">
          <w:marLeft w:val="0"/>
          <w:marRight w:val="0"/>
          <w:marTop w:val="0"/>
          <w:marBottom w:val="0"/>
          <w:divBdr>
            <w:top w:val="none" w:sz="0" w:space="0" w:color="auto"/>
            <w:left w:val="none" w:sz="0" w:space="0" w:color="auto"/>
            <w:bottom w:val="none" w:sz="0" w:space="0" w:color="auto"/>
            <w:right w:val="none" w:sz="0" w:space="0" w:color="auto"/>
          </w:divBdr>
          <w:divsChild>
            <w:div w:id="1735161910">
              <w:marLeft w:val="0"/>
              <w:marRight w:val="0"/>
              <w:marTop w:val="0"/>
              <w:marBottom w:val="0"/>
              <w:divBdr>
                <w:top w:val="none" w:sz="0" w:space="0" w:color="auto"/>
                <w:left w:val="none" w:sz="0" w:space="0" w:color="auto"/>
                <w:bottom w:val="none" w:sz="0" w:space="0" w:color="auto"/>
                <w:right w:val="none" w:sz="0" w:space="0" w:color="auto"/>
              </w:divBdr>
              <w:divsChild>
                <w:div w:id="838274355">
                  <w:marLeft w:val="0"/>
                  <w:marRight w:val="0"/>
                  <w:marTop w:val="0"/>
                  <w:marBottom w:val="0"/>
                  <w:divBdr>
                    <w:top w:val="none" w:sz="0" w:space="0" w:color="auto"/>
                    <w:left w:val="none" w:sz="0" w:space="0" w:color="auto"/>
                    <w:bottom w:val="none" w:sz="0" w:space="0" w:color="auto"/>
                    <w:right w:val="none" w:sz="0" w:space="0" w:color="auto"/>
                  </w:divBdr>
                  <w:divsChild>
                    <w:div w:id="1283345391">
                      <w:marLeft w:val="0"/>
                      <w:marRight w:val="0"/>
                      <w:marTop w:val="0"/>
                      <w:marBottom w:val="0"/>
                      <w:divBdr>
                        <w:top w:val="none" w:sz="0" w:space="0" w:color="auto"/>
                        <w:left w:val="none" w:sz="0" w:space="0" w:color="auto"/>
                        <w:bottom w:val="none" w:sz="0" w:space="0" w:color="auto"/>
                        <w:right w:val="none" w:sz="0" w:space="0" w:color="auto"/>
                      </w:divBdr>
                      <w:divsChild>
                        <w:div w:id="480465921">
                          <w:marLeft w:val="0"/>
                          <w:marRight w:val="0"/>
                          <w:marTop w:val="0"/>
                          <w:marBottom w:val="0"/>
                          <w:divBdr>
                            <w:top w:val="none" w:sz="0" w:space="0" w:color="auto"/>
                            <w:left w:val="none" w:sz="0" w:space="0" w:color="auto"/>
                            <w:bottom w:val="none" w:sz="0" w:space="0" w:color="auto"/>
                            <w:right w:val="none" w:sz="0" w:space="0" w:color="auto"/>
                          </w:divBdr>
                          <w:divsChild>
                            <w:div w:id="13638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91599">
          <w:marLeft w:val="0"/>
          <w:marRight w:val="0"/>
          <w:marTop w:val="0"/>
          <w:marBottom w:val="0"/>
          <w:divBdr>
            <w:top w:val="none" w:sz="0" w:space="0" w:color="auto"/>
            <w:left w:val="none" w:sz="0" w:space="0" w:color="auto"/>
            <w:bottom w:val="none" w:sz="0" w:space="0" w:color="auto"/>
            <w:right w:val="none" w:sz="0" w:space="0" w:color="auto"/>
          </w:divBdr>
        </w:div>
      </w:divsChild>
    </w:div>
    <w:div w:id="1874223085">
      <w:bodyDiv w:val="1"/>
      <w:marLeft w:val="0"/>
      <w:marRight w:val="0"/>
      <w:marTop w:val="0"/>
      <w:marBottom w:val="0"/>
      <w:divBdr>
        <w:top w:val="none" w:sz="0" w:space="0" w:color="auto"/>
        <w:left w:val="none" w:sz="0" w:space="0" w:color="auto"/>
        <w:bottom w:val="none" w:sz="0" w:space="0" w:color="auto"/>
        <w:right w:val="none" w:sz="0" w:space="0" w:color="auto"/>
      </w:divBdr>
      <w:divsChild>
        <w:div w:id="1603755691">
          <w:marLeft w:val="0"/>
          <w:marRight w:val="0"/>
          <w:marTop w:val="0"/>
          <w:marBottom w:val="0"/>
          <w:divBdr>
            <w:top w:val="none" w:sz="0" w:space="0" w:color="auto"/>
            <w:left w:val="none" w:sz="0" w:space="0" w:color="auto"/>
            <w:bottom w:val="none" w:sz="0" w:space="0" w:color="auto"/>
            <w:right w:val="none" w:sz="0" w:space="0" w:color="auto"/>
          </w:divBdr>
          <w:divsChild>
            <w:div w:id="1478305347">
              <w:marLeft w:val="0"/>
              <w:marRight w:val="0"/>
              <w:marTop w:val="0"/>
              <w:marBottom w:val="0"/>
              <w:divBdr>
                <w:top w:val="none" w:sz="0" w:space="0" w:color="auto"/>
                <w:left w:val="none" w:sz="0" w:space="0" w:color="auto"/>
                <w:bottom w:val="none" w:sz="0" w:space="0" w:color="auto"/>
                <w:right w:val="none" w:sz="0" w:space="0" w:color="auto"/>
              </w:divBdr>
              <w:divsChild>
                <w:div w:id="929853293">
                  <w:marLeft w:val="0"/>
                  <w:marRight w:val="0"/>
                  <w:marTop w:val="0"/>
                  <w:marBottom w:val="0"/>
                  <w:divBdr>
                    <w:top w:val="none" w:sz="0" w:space="0" w:color="auto"/>
                    <w:left w:val="none" w:sz="0" w:space="0" w:color="auto"/>
                    <w:bottom w:val="none" w:sz="0" w:space="0" w:color="auto"/>
                    <w:right w:val="none" w:sz="0" w:space="0" w:color="auto"/>
                  </w:divBdr>
                  <w:divsChild>
                    <w:div w:id="4859040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2079202112">
      <w:bodyDiv w:val="1"/>
      <w:marLeft w:val="0"/>
      <w:marRight w:val="0"/>
      <w:marTop w:val="0"/>
      <w:marBottom w:val="0"/>
      <w:divBdr>
        <w:top w:val="none" w:sz="0" w:space="0" w:color="auto"/>
        <w:left w:val="none" w:sz="0" w:space="0" w:color="auto"/>
        <w:bottom w:val="none" w:sz="0" w:space="0" w:color="auto"/>
        <w:right w:val="none" w:sz="0" w:space="0" w:color="auto"/>
      </w:divBdr>
      <w:divsChild>
        <w:div w:id="1920746717">
          <w:marLeft w:val="0"/>
          <w:marRight w:val="0"/>
          <w:marTop w:val="0"/>
          <w:marBottom w:val="0"/>
          <w:divBdr>
            <w:top w:val="none" w:sz="0" w:space="0" w:color="auto"/>
            <w:left w:val="none" w:sz="0" w:space="0" w:color="auto"/>
            <w:bottom w:val="none" w:sz="0" w:space="0" w:color="auto"/>
            <w:right w:val="none" w:sz="0" w:space="0" w:color="auto"/>
          </w:divBdr>
          <w:divsChild>
            <w:div w:id="1219053172">
              <w:marLeft w:val="0"/>
              <w:marRight w:val="0"/>
              <w:marTop w:val="0"/>
              <w:marBottom w:val="0"/>
              <w:divBdr>
                <w:top w:val="none" w:sz="0" w:space="0" w:color="auto"/>
                <w:left w:val="none" w:sz="0" w:space="0" w:color="auto"/>
                <w:bottom w:val="none" w:sz="0" w:space="0" w:color="auto"/>
                <w:right w:val="none" w:sz="0" w:space="0" w:color="auto"/>
              </w:divBdr>
              <w:divsChild>
                <w:div w:id="26024977">
                  <w:marLeft w:val="0"/>
                  <w:marRight w:val="0"/>
                  <w:marTop w:val="0"/>
                  <w:marBottom w:val="0"/>
                  <w:divBdr>
                    <w:top w:val="none" w:sz="0" w:space="0" w:color="auto"/>
                    <w:left w:val="none" w:sz="0" w:space="0" w:color="auto"/>
                    <w:bottom w:val="none" w:sz="0" w:space="0" w:color="auto"/>
                    <w:right w:val="none" w:sz="0" w:space="0" w:color="auto"/>
                  </w:divBdr>
                  <w:divsChild>
                    <w:div w:id="12498494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w.or.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2C737-4ABD-4782-B12E-13B45EBD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2870</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Almer, Daniela</cp:lastModifiedBy>
  <cp:revision>158</cp:revision>
  <cp:lastPrinted>2019-08-21T12:29:00Z</cp:lastPrinted>
  <dcterms:created xsi:type="dcterms:W3CDTF">2019-01-23T17:11:00Z</dcterms:created>
  <dcterms:modified xsi:type="dcterms:W3CDTF">2019-08-23T07:49:00Z</dcterms:modified>
</cp:coreProperties>
</file>