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57D1" w14:textId="2D0EAED8" w:rsidR="00B252C0" w:rsidRPr="00836C14" w:rsidRDefault="00B252C0" w:rsidP="00567BC2">
      <w:pPr>
        <w:autoSpaceDE w:val="0"/>
        <w:autoSpaceDN w:val="0"/>
        <w:adjustRightInd w:val="0"/>
        <w:rPr>
          <w:rFonts w:ascii="Tahoma" w:eastAsiaTheme="minorHAnsi" w:hAnsi="Tahoma" w:cs="Tahoma"/>
          <w:b/>
          <w:color w:val="683431"/>
          <w:sz w:val="40"/>
          <w:szCs w:val="40"/>
          <w:lang w:eastAsia="en-US"/>
        </w:rPr>
      </w:pPr>
    </w:p>
    <w:p w14:paraId="7FB6332E" w14:textId="44FCD4E5" w:rsidR="00567BC2" w:rsidRPr="00836C14" w:rsidRDefault="00FC6F81" w:rsidP="00567BC2">
      <w:pPr>
        <w:autoSpaceDE w:val="0"/>
        <w:autoSpaceDN w:val="0"/>
        <w:adjustRightInd w:val="0"/>
        <w:outlineLvl w:val="0"/>
        <w:rPr>
          <w:rFonts w:ascii="Tahoma" w:eastAsiaTheme="minorHAnsi" w:hAnsi="Tahoma" w:cs="Tahoma"/>
          <w:b/>
          <w:color w:val="683431"/>
          <w:sz w:val="40"/>
          <w:szCs w:val="40"/>
          <w:lang w:eastAsia="en-US"/>
        </w:rPr>
      </w:pPr>
      <w:r>
        <w:rPr>
          <w:rFonts w:ascii="Tahoma" w:eastAsiaTheme="minorHAnsi" w:hAnsi="Tahoma" w:cs="Tahoma"/>
          <w:b/>
          <w:noProof/>
          <w:color w:val="683431"/>
          <w:sz w:val="40"/>
          <w:szCs w:val="40"/>
        </w:rPr>
        <w:drawing>
          <wp:anchor distT="0" distB="0" distL="114300" distR="114300" simplePos="0" relativeHeight="251688960" behindDoc="1" locked="0" layoutInCell="1" allowOverlap="1" wp14:anchorId="5C1C6FD6" wp14:editId="0D9E1178">
            <wp:simplePos x="0" y="0"/>
            <wp:positionH relativeFrom="column">
              <wp:posOffset>-429895</wp:posOffset>
            </wp:positionH>
            <wp:positionV relativeFrom="paragraph">
              <wp:posOffset>332740</wp:posOffset>
            </wp:positionV>
            <wp:extent cx="5400000" cy="2941200"/>
            <wp:effectExtent l="0" t="0" r="10795" b="571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d_Beige_Titel.png"/>
                    <pic:cNvPicPr/>
                  </pic:nvPicPr>
                  <pic:blipFill>
                    <a:blip r:embed="rId8">
                      <a:extLst>
                        <a:ext uri="{28A0092B-C50C-407E-A947-70E740481C1C}">
                          <a14:useLocalDpi xmlns:a14="http://schemas.microsoft.com/office/drawing/2010/main" val="0"/>
                        </a:ext>
                      </a:extLst>
                    </a:blip>
                    <a:stretch>
                      <a:fillRect/>
                    </a:stretch>
                  </pic:blipFill>
                  <pic:spPr>
                    <a:xfrm>
                      <a:off x="0" y="0"/>
                      <a:ext cx="5400000" cy="2941200"/>
                    </a:xfrm>
                    <a:prstGeom prst="rect">
                      <a:avLst/>
                    </a:prstGeom>
                  </pic:spPr>
                </pic:pic>
              </a:graphicData>
            </a:graphic>
            <wp14:sizeRelH relativeFrom="margin">
              <wp14:pctWidth>0</wp14:pctWidth>
            </wp14:sizeRelH>
            <wp14:sizeRelV relativeFrom="margin">
              <wp14:pctHeight>0</wp14:pctHeight>
            </wp14:sizeRelV>
          </wp:anchor>
        </w:drawing>
      </w:r>
    </w:p>
    <w:p w14:paraId="62DB6DAC" w14:textId="477A96ED" w:rsidR="00033577" w:rsidRPr="00FC6F81" w:rsidRDefault="00D80732" w:rsidP="00D04DBC">
      <w:pPr>
        <w:autoSpaceDE w:val="0"/>
        <w:autoSpaceDN w:val="0"/>
        <w:adjustRightInd w:val="0"/>
        <w:spacing w:before="960"/>
        <w:outlineLvl w:val="0"/>
        <w:rPr>
          <w:rFonts w:ascii="Tahoma" w:eastAsiaTheme="minorHAnsi" w:hAnsi="Tahoma" w:cs="Tahoma"/>
          <w:b/>
          <w:color w:val="683431"/>
          <w:sz w:val="72"/>
          <w:szCs w:val="72"/>
          <w:lang w:eastAsia="en-US"/>
        </w:rPr>
      </w:pPr>
      <w:r w:rsidRPr="00FC6F81">
        <w:rPr>
          <w:rFonts w:ascii="Tahoma" w:eastAsiaTheme="minorHAnsi" w:hAnsi="Tahoma" w:cs="Tahoma"/>
          <w:b/>
          <w:color w:val="683431"/>
          <w:sz w:val="72"/>
          <w:szCs w:val="72"/>
          <w:lang w:eastAsia="en-US"/>
        </w:rPr>
        <w:t>Raum für Vielfalt</w:t>
      </w:r>
    </w:p>
    <w:p w14:paraId="098B572B" w14:textId="16F089A5" w:rsidR="00567BC2" w:rsidRPr="00FC6F81" w:rsidRDefault="00E77766" w:rsidP="00E77766">
      <w:pPr>
        <w:tabs>
          <w:tab w:val="left" w:pos="1820"/>
        </w:tabs>
        <w:autoSpaceDE w:val="0"/>
        <w:autoSpaceDN w:val="0"/>
        <w:adjustRightInd w:val="0"/>
        <w:outlineLvl w:val="0"/>
        <w:rPr>
          <w:rFonts w:ascii="Tahoma" w:eastAsiaTheme="minorHAnsi" w:hAnsi="Tahoma" w:cs="Tahoma"/>
          <w:color w:val="683431"/>
          <w:sz w:val="27"/>
          <w:szCs w:val="27"/>
          <w:lang w:eastAsia="en-US"/>
        </w:rPr>
      </w:pPr>
      <w:r w:rsidRPr="00FC6F81">
        <w:rPr>
          <w:rFonts w:ascii="Tahoma" w:eastAsiaTheme="minorHAnsi" w:hAnsi="Tahoma" w:cs="Tahoma"/>
          <w:color w:val="683431"/>
          <w:sz w:val="27"/>
          <w:szCs w:val="27"/>
          <w:lang w:eastAsia="en-US"/>
        </w:rPr>
        <w:tab/>
      </w:r>
    </w:p>
    <w:p w14:paraId="28AAE866" w14:textId="6E04293A" w:rsidR="00033577" w:rsidRPr="00FC6F81" w:rsidRDefault="00D80732" w:rsidP="00D04DBC">
      <w:pPr>
        <w:autoSpaceDE w:val="0"/>
        <w:autoSpaceDN w:val="0"/>
        <w:adjustRightInd w:val="0"/>
        <w:spacing w:line="276" w:lineRule="auto"/>
        <w:outlineLvl w:val="0"/>
        <w:rPr>
          <w:rFonts w:ascii="Tahoma" w:eastAsiaTheme="minorHAnsi" w:hAnsi="Tahoma" w:cs="Tahoma"/>
          <w:color w:val="683431"/>
          <w:sz w:val="40"/>
          <w:szCs w:val="40"/>
          <w:lang w:eastAsia="en-US"/>
        </w:rPr>
      </w:pPr>
      <w:r w:rsidRPr="00FC6F81">
        <w:rPr>
          <w:rFonts w:ascii="Tahoma" w:eastAsiaTheme="minorHAnsi" w:hAnsi="Tahoma" w:cs="Tahoma"/>
          <w:color w:val="683431"/>
          <w:sz w:val="40"/>
          <w:szCs w:val="40"/>
          <w:lang w:eastAsia="en-US"/>
        </w:rPr>
        <w:t>Feierliche Eröffnung unseres</w:t>
      </w:r>
      <w:r w:rsidR="00D04DBC" w:rsidRPr="00FC6F81">
        <w:rPr>
          <w:rFonts w:ascii="Tahoma" w:eastAsiaTheme="minorHAnsi" w:hAnsi="Tahoma" w:cs="Tahoma"/>
          <w:color w:val="683431"/>
          <w:sz w:val="40"/>
          <w:szCs w:val="40"/>
          <w:lang w:eastAsia="en-US"/>
        </w:rPr>
        <w:br/>
      </w:r>
      <w:r w:rsidRPr="00FC6F81">
        <w:rPr>
          <w:rFonts w:ascii="Tahoma" w:eastAsiaTheme="minorHAnsi" w:hAnsi="Tahoma" w:cs="Tahoma"/>
          <w:color w:val="683431"/>
          <w:sz w:val="40"/>
          <w:szCs w:val="40"/>
          <w:lang w:eastAsia="en-US"/>
        </w:rPr>
        <w:t>Stützpunktes</w:t>
      </w:r>
      <w:r w:rsidR="00D04DBC" w:rsidRPr="00FC6F81">
        <w:rPr>
          <w:rFonts w:ascii="Tahoma" w:eastAsiaTheme="minorHAnsi" w:hAnsi="Tahoma" w:cs="Tahoma"/>
          <w:color w:val="683431"/>
          <w:sz w:val="40"/>
          <w:szCs w:val="40"/>
          <w:lang w:eastAsia="en-US"/>
        </w:rPr>
        <w:t xml:space="preserve"> der Sozialen Arbeit,</w:t>
      </w:r>
      <w:r w:rsidR="00D04DBC" w:rsidRPr="00FC6F81">
        <w:rPr>
          <w:rFonts w:ascii="Tahoma" w:eastAsiaTheme="minorHAnsi" w:hAnsi="Tahoma" w:cs="Tahoma"/>
          <w:color w:val="683431"/>
          <w:sz w:val="40"/>
          <w:szCs w:val="40"/>
          <w:lang w:eastAsia="en-US"/>
        </w:rPr>
        <w:br/>
      </w:r>
      <w:r w:rsidRPr="00FC6F81">
        <w:rPr>
          <w:rFonts w:ascii="Tahoma" w:eastAsiaTheme="minorHAnsi" w:hAnsi="Tahoma" w:cs="Tahoma"/>
          <w:color w:val="683431"/>
          <w:sz w:val="40"/>
          <w:szCs w:val="40"/>
          <w:lang w:eastAsia="en-US"/>
        </w:rPr>
        <w:t>Graz Lauzilgasse</w:t>
      </w:r>
    </w:p>
    <w:p w14:paraId="3FA254CA" w14:textId="1F175B38" w:rsidR="00D80732" w:rsidRPr="00FC6F81" w:rsidRDefault="00D80732" w:rsidP="00567BC2">
      <w:pPr>
        <w:autoSpaceDE w:val="0"/>
        <w:autoSpaceDN w:val="0"/>
        <w:adjustRightInd w:val="0"/>
        <w:rPr>
          <w:rFonts w:ascii="Tahoma" w:eastAsiaTheme="minorHAnsi" w:hAnsi="Tahoma" w:cs="Tahoma"/>
          <w:color w:val="683431"/>
          <w:sz w:val="27"/>
          <w:szCs w:val="27"/>
          <w:lang w:eastAsia="en-US"/>
        </w:rPr>
      </w:pPr>
    </w:p>
    <w:p w14:paraId="74C5C187" w14:textId="41A8513A" w:rsidR="00CE3946" w:rsidRPr="00836C14" w:rsidRDefault="00CE3946" w:rsidP="00567BC2">
      <w:pPr>
        <w:autoSpaceDE w:val="0"/>
        <w:autoSpaceDN w:val="0"/>
        <w:adjustRightInd w:val="0"/>
        <w:rPr>
          <w:rFonts w:ascii="Tahoma" w:eastAsiaTheme="minorHAnsi" w:hAnsi="Tahoma" w:cs="Tahoma"/>
          <w:color w:val="683431"/>
          <w:sz w:val="27"/>
          <w:szCs w:val="27"/>
          <w:lang w:eastAsia="en-US"/>
        </w:rPr>
      </w:pPr>
    </w:p>
    <w:p w14:paraId="619E4CDB" w14:textId="240284D3" w:rsidR="00CE3946" w:rsidRPr="00836C14" w:rsidRDefault="00CE3946" w:rsidP="00567BC2">
      <w:pPr>
        <w:autoSpaceDE w:val="0"/>
        <w:autoSpaceDN w:val="0"/>
        <w:adjustRightInd w:val="0"/>
        <w:rPr>
          <w:rFonts w:ascii="Tahoma" w:eastAsiaTheme="minorHAnsi" w:hAnsi="Tahoma" w:cs="Tahoma"/>
          <w:color w:val="683431"/>
          <w:sz w:val="27"/>
          <w:szCs w:val="27"/>
          <w:lang w:eastAsia="en-US"/>
        </w:rPr>
      </w:pPr>
    </w:p>
    <w:p w14:paraId="10F74E4B" w14:textId="78695F17" w:rsidR="00CE3946" w:rsidRDefault="00CE3946" w:rsidP="00567BC2">
      <w:pPr>
        <w:autoSpaceDE w:val="0"/>
        <w:autoSpaceDN w:val="0"/>
        <w:adjustRightInd w:val="0"/>
        <w:rPr>
          <w:rFonts w:ascii="Tahoma" w:eastAsiaTheme="minorHAnsi" w:hAnsi="Tahoma" w:cs="Tahoma"/>
          <w:color w:val="683431"/>
          <w:sz w:val="27"/>
          <w:szCs w:val="27"/>
          <w:lang w:eastAsia="en-US"/>
        </w:rPr>
      </w:pPr>
    </w:p>
    <w:p w14:paraId="60D84237" w14:textId="77777777" w:rsidR="00D73231" w:rsidRDefault="00D73231" w:rsidP="00567BC2">
      <w:pPr>
        <w:autoSpaceDE w:val="0"/>
        <w:autoSpaceDN w:val="0"/>
        <w:adjustRightInd w:val="0"/>
        <w:rPr>
          <w:rFonts w:ascii="Tahoma" w:eastAsiaTheme="minorHAnsi" w:hAnsi="Tahoma" w:cs="Tahoma"/>
          <w:color w:val="683431"/>
          <w:sz w:val="27"/>
          <w:szCs w:val="27"/>
          <w:lang w:eastAsia="en-US"/>
        </w:rPr>
      </w:pPr>
    </w:p>
    <w:p w14:paraId="63711ACF" w14:textId="77777777" w:rsidR="00D73231" w:rsidRDefault="00D73231" w:rsidP="00567BC2">
      <w:pPr>
        <w:autoSpaceDE w:val="0"/>
        <w:autoSpaceDN w:val="0"/>
        <w:adjustRightInd w:val="0"/>
        <w:rPr>
          <w:rFonts w:ascii="Tahoma" w:eastAsiaTheme="minorHAnsi" w:hAnsi="Tahoma" w:cs="Tahoma"/>
          <w:color w:val="683431"/>
          <w:sz w:val="27"/>
          <w:szCs w:val="27"/>
          <w:lang w:eastAsia="en-US"/>
        </w:rPr>
      </w:pPr>
    </w:p>
    <w:p w14:paraId="7A7337A2" w14:textId="77777777" w:rsidR="00D73231" w:rsidRDefault="00D73231" w:rsidP="00567BC2">
      <w:pPr>
        <w:autoSpaceDE w:val="0"/>
        <w:autoSpaceDN w:val="0"/>
        <w:adjustRightInd w:val="0"/>
        <w:rPr>
          <w:rFonts w:ascii="Tahoma" w:eastAsiaTheme="minorHAnsi" w:hAnsi="Tahoma" w:cs="Tahoma"/>
          <w:color w:val="683431"/>
          <w:sz w:val="27"/>
          <w:szCs w:val="27"/>
          <w:lang w:eastAsia="en-US"/>
        </w:rPr>
      </w:pPr>
    </w:p>
    <w:p w14:paraId="312A3D09" w14:textId="77777777" w:rsidR="00D73231" w:rsidRPr="00836C14" w:rsidRDefault="00D73231" w:rsidP="00FC6F81">
      <w:pPr>
        <w:autoSpaceDE w:val="0"/>
        <w:autoSpaceDN w:val="0"/>
        <w:adjustRightInd w:val="0"/>
        <w:jc w:val="right"/>
        <w:rPr>
          <w:rFonts w:ascii="Tahoma" w:eastAsiaTheme="minorHAnsi" w:hAnsi="Tahoma" w:cs="Tahoma"/>
          <w:color w:val="683431"/>
          <w:sz w:val="27"/>
          <w:szCs w:val="27"/>
          <w:lang w:eastAsia="en-US"/>
        </w:rPr>
      </w:pPr>
    </w:p>
    <w:p w14:paraId="6DD0DC69" w14:textId="7F3E7C87" w:rsidR="00F352A3" w:rsidRPr="00D04DBC" w:rsidRDefault="00F352A3" w:rsidP="00567BC2">
      <w:pPr>
        <w:autoSpaceDE w:val="0"/>
        <w:autoSpaceDN w:val="0"/>
        <w:adjustRightInd w:val="0"/>
        <w:rPr>
          <w:rFonts w:ascii="Tahoma" w:eastAsiaTheme="minorHAnsi" w:hAnsi="Tahoma" w:cs="Tahoma"/>
          <w:color w:val="683431"/>
          <w:sz w:val="28"/>
          <w:szCs w:val="28"/>
          <w:lang w:eastAsia="en-US"/>
        </w:rPr>
      </w:pPr>
      <w:r w:rsidRPr="00D04DBC">
        <w:rPr>
          <w:rFonts w:ascii="Tahoma" w:eastAsiaTheme="minorHAnsi" w:hAnsi="Tahoma" w:cs="Tahoma"/>
          <w:color w:val="683431"/>
          <w:sz w:val="28"/>
          <w:szCs w:val="28"/>
          <w:lang w:eastAsia="en-US"/>
        </w:rPr>
        <w:t>Mittwoch, 5. Juli 2017, 13:00 Uhr</w:t>
      </w:r>
    </w:p>
    <w:p w14:paraId="00A48B8B" w14:textId="34EA26B0" w:rsidR="00F352A3" w:rsidRPr="00D04DBC" w:rsidRDefault="00F352A3" w:rsidP="00567BC2">
      <w:pPr>
        <w:pStyle w:val="FormatvorlageTahoma16ptFettBenutzerdefinierteFarbeRGB226"/>
        <w:numPr>
          <w:ilvl w:val="0"/>
          <w:numId w:val="0"/>
        </w:numPr>
        <w:tabs>
          <w:tab w:val="left" w:pos="708"/>
        </w:tabs>
        <w:ind w:left="284" w:hanging="284"/>
        <w:rPr>
          <w:rFonts w:eastAsiaTheme="minorHAnsi" w:cs="Tahoma"/>
          <w:color w:val="683431"/>
          <w:sz w:val="28"/>
          <w:szCs w:val="28"/>
          <w:lang w:eastAsia="en-US"/>
        </w:rPr>
      </w:pPr>
      <w:r w:rsidRPr="00D04DBC">
        <w:rPr>
          <w:rFonts w:eastAsiaTheme="minorHAnsi" w:cs="Tahoma"/>
          <w:color w:val="683431"/>
          <w:sz w:val="28"/>
          <w:szCs w:val="28"/>
          <w:lang w:eastAsia="en-US"/>
        </w:rPr>
        <w:t>Lauzilgasse 25, Graz</w:t>
      </w:r>
    </w:p>
    <w:p w14:paraId="438A003A" w14:textId="0CB81CB8" w:rsidR="00F352A3" w:rsidRDefault="00F352A3" w:rsidP="00567BC2">
      <w:pPr>
        <w:pStyle w:val="FormatvorlageTahoma16ptFettBenutzerdefinierteFarbeRGB226"/>
        <w:numPr>
          <w:ilvl w:val="0"/>
          <w:numId w:val="0"/>
        </w:numPr>
        <w:tabs>
          <w:tab w:val="left" w:pos="708"/>
        </w:tabs>
        <w:ind w:left="284" w:hanging="284"/>
        <w:rPr>
          <w:rFonts w:eastAsiaTheme="minorHAnsi" w:cs="Tahoma"/>
          <w:color w:val="683431"/>
          <w:sz w:val="27"/>
          <w:szCs w:val="27"/>
          <w:lang w:eastAsia="en-US"/>
        </w:rPr>
      </w:pPr>
    </w:p>
    <w:p w14:paraId="1C8B8A8B" w14:textId="77777777" w:rsidR="0040443A" w:rsidRDefault="0040443A" w:rsidP="00D73231">
      <w:pPr>
        <w:pStyle w:val="FormatvorlageTahoma16ptFettBenutzerdefinierteFarbeRGB226"/>
        <w:numPr>
          <w:ilvl w:val="0"/>
          <w:numId w:val="0"/>
        </w:numPr>
        <w:tabs>
          <w:tab w:val="left" w:pos="708"/>
        </w:tabs>
        <w:rPr>
          <w:rFonts w:eastAsiaTheme="minorHAnsi" w:cs="Tahoma"/>
          <w:color w:val="683431"/>
          <w:sz w:val="27"/>
          <w:szCs w:val="27"/>
          <w:lang w:eastAsia="en-US"/>
        </w:rPr>
      </w:pPr>
    </w:p>
    <w:p w14:paraId="4170806E" w14:textId="27916D01" w:rsidR="00F352A3" w:rsidRPr="00D04DBC" w:rsidRDefault="000E55C4" w:rsidP="003B13F8">
      <w:pPr>
        <w:pStyle w:val="FormatvorlageTahoma16ptFettBenutzerdefinierteFarbeRGB226"/>
        <w:numPr>
          <w:ilvl w:val="0"/>
          <w:numId w:val="0"/>
        </w:numPr>
        <w:tabs>
          <w:tab w:val="left" w:pos="708"/>
        </w:tabs>
        <w:outlineLvl w:val="0"/>
        <w:rPr>
          <w:rFonts w:cs="Tahoma"/>
          <w:color w:val="683431"/>
          <w:sz w:val="22"/>
          <w:szCs w:val="22"/>
        </w:rPr>
      </w:pPr>
      <w:r w:rsidRPr="00D04DBC">
        <w:rPr>
          <w:rFonts w:cs="Tahoma"/>
          <w:color w:val="683431"/>
          <w:sz w:val="22"/>
          <w:szCs w:val="22"/>
        </w:rPr>
        <w:t>Grußworte</w:t>
      </w:r>
      <w:r w:rsidRPr="00D04DBC">
        <w:rPr>
          <w:rFonts w:cs="Tahoma"/>
          <w:b w:val="0"/>
          <w:color w:val="683431"/>
          <w:sz w:val="22"/>
          <w:szCs w:val="22"/>
        </w:rPr>
        <w:t xml:space="preserve"> </w:t>
      </w:r>
      <w:r w:rsidR="00512E3E" w:rsidRPr="00D04DBC">
        <w:rPr>
          <w:rFonts w:cs="Tahoma"/>
          <w:b w:val="0"/>
          <w:color w:val="683431"/>
          <w:sz w:val="22"/>
          <w:szCs w:val="22"/>
        </w:rPr>
        <w:t xml:space="preserve"> </w:t>
      </w:r>
    </w:p>
    <w:p w14:paraId="13FBC10C" w14:textId="77777777" w:rsidR="00F352A3" w:rsidRPr="00D04DBC" w:rsidRDefault="00F352A3" w:rsidP="002124B1">
      <w:pPr>
        <w:pStyle w:val="Listenabsatz"/>
        <w:numPr>
          <w:ilvl w:val="0"/>
          <w:numId w:val="21"/>
        </w:numPr>
        <w:autoSpaceDE w:val="0"/>
        <w:autoSpaceDN w:val="0"/>
        <w:adjustRightInd w:val="0"/>
        <w:spacing w:line="276" w:lineRule="auto"/>
        <w:rPr>
          <w:rFonts w:ascii="Tahoma" w:eastAsiaTheme="minorHAnsi" w:hAnsi="Tahoma" w:cs="Tahoma"/>
          <w:b/>
          <w:color w:val="683431"/>
          <w:sz w:val="22"/>
          <w:szCs w:val="22"/>
          <w:lang w:eastAsia="en-US"/>
        </w:rPr>
      </w:pPr>
      <w:r w:rsidRPr="00D04DBC">
        <w:rPr>
          <w:rFonts w:ascii="Tahoma" w:eastAsiaTheme="minorHAnsi" w:hAnsi="Tahoma" w:cs="Tahoma"/>
          <w:b/>
          <w:color w:val="683431"/>
          <w:sz w:val="22"/>
          <w:szCs w:val="22"/>
          <w:lang w:eastAsia="en-US"/>
        </w:rPr>
        <w:t>Walerich Berger</w:t>
      </w:r>
    </w:p>
    <w:p w14:paraId="3C29AEF8" w14:textId="77777777" w:rsidR="00F352A3" w:rsidRPr="00D04DBC" w:rsidRDefault="00F352A3" w:rsidP="00567BC2">
      <w:pPr>
        <w:pStyle w:val="Listenabsatz"/>
        <w:autoSpaceDE w:val="0"/>
        <w:autoSpaceDN w:val="0"/>
        <w:adjustRightInd w:val="0"/>
        <w:spacing w:line="360" w:lineRule="auto"/>
        <w:rPr>
          <w:rFonts w:ascii="Tahoma" w:eastAsiaTheme="minorHAnsi" w:hAnsi="Tahoma" w:cs="Tahoma"/>
          <w:color w:val="683431"/>
          <w:sz w:val="22"/>
          <w:szCs w:val="22"/>
          <w:lang w:eastAsia="en-US"/>
        </w:rPr>
      </w:pPr>
      <w:r w:rsidRPr="00D04DBC">
        <w:rPr>
          <w:rFonts w:ascii="Tahoma" w:eastAsiaTheme="minorHAnsi" w:hAnsi="Tahoma" w:cs="Tahoma"/>
          <w:color w:val="683431"/>
          <w:sz w:val="22"/>
          <w:szCs w:val="22"/>
          <w:lang w:eastAsia="en-US"/>
        </w:rPr>
        <w:t>Geschäftsführer Jugend am Werk Steiermark</w:t>
      </w:r>
    </w:p>
    <w:p w14:paraId="262A301E" w14:textId="0DE8F73C" w:rsidR="00F352A3" w:rsidRPr="00D04DBC" w:rsidRDefault="00F352A3" w:rsidP="002124B1">
      <w:pPr>
        <w:pStyle w:val="Listenabsatz"/>
        <w:numPr>
          <w:ilvl w:val="0"/>
          <w:numId w:val="21"/>
        </w:numPr>
        <w:autoSpaceDE w:val="0"/>
        <w:autoSpaceDN w:val="0"/>
        <w:adjustRightInd w:val="0"/>
        <w:spacing w:line="276" w:lineRule="auto"/>
        <w:rPr>
          <w:rFonts w:ascii="Tahoma" w:eastAsiaTheme="minorHAnsi" w:hAnsi="Tahoma" w:cs="Tahoma"/>
          <w:b/>
          <w:color w:val="683431"/>
          <w:sz w:val="22"/>
          <w:szCs w:val="22"/>
          <w:lang w:eastAsia="en-US"/>
        </w:rPr>
      </w:pPr>
      <w:r w:rsidRPr="00D04DBC">
        <w:rPr>
          <w:rFonts w:ascii="Tahoma" w:eastAsiaTheme="minorHAnsi" w:hAnsi="Tahoma" w:cs="Tahoma"/>
          <w:b/>
          <w:color w:val="683431"/>
          <w:sz w:val="22"/>
          <w:szCs w:val="22"/>
          <w:lang w:eastAsia="en-US"/>
        </w:rPr>
        <w:t>Dr.</w:t>
      </w:r>
      <w:r w:rsidRPr="00963510">
        <w:rPr>
          <w:rFonts w:ascii="Tahoma" w:eastAsiaTheme="minorHAnsi" w:hAnsi="Tahoma" w:cs="Tahoma"/>
          <w:b/>
          <w:color w:val="683431"/>
          <w:sz w:val="22"/>
          <w:szCs w:val="22"/>
          <w:vertAlign w:val="superscript"/>
          <w:lang w:eastAsia="en-US"/>
        </w:rPr>
        <w:t>in</w:t>
      </w:r>
      <w:r w:rsidRPr="00D04DBC">
        <w:rPr>
          <w:rFonts w:ascii="Tahoma" w:eastAsiaTheme="minorHAnsi" w:hAnsi="Tahoma" w:cs="Tahoma"/>
          <w:b/>
          <w:color w:val="683431"/>
          <w:sz w:val="22"/>
          <w:szCs w:val="22"/>
          <w:lang w:eastAsia="en-US"/>
        </w:rPr>
        <w:t xml:space="preserve"> Anna Rieder</w:t>
      </w:r>
    </w:p>
    <w:p w14:paraId="3B84C870" w14:textId="24A161B8" w:rsidR="00F352A3" w:rsidRPr="00D04DBC" w:rsidRDefault="009F7229" w:rsidP="00567BC2">
      <w:pPr>
        <w:pStyle w:val="Listenabsatz"/>
        <w:autoSpaceDE w:val="0"/>
        <w:autoSpaceDN w:val="0"/>
        <w:adjustRightInd w:val="0"/>
        <w:spacing w:line="360" w:lineRule="auto"/>
        <w:rPr>
          <w:rFonts w:ascii="Tahoma" w:eastAsiaTheme="minorHAnsi" w:hAnsi="Tahoma" w:cs="Tahoma"/>
          <w:color w:val="683431"/>
          <w:sz w:val="22"/>
          <w:szCs w:val="22"/>
          <w:lang w:eastAsia="en-US"/>
        </w:rPr>
      </w:pPr>
      <w:r w:rsidRPr="00D04DBC">
        <w:rPr>
          <w:rFonts w:ascii="Tahoma" w:eastAsiaTheme="minorHAnsi" w:hAnsi="Tahoma" w:cs="Tahoma"/>
          <w:color w:val="683431"/>
          <w:sz w:val="22"/>
          <w:szCs w:val="22"/>
          <w:lang w:eastAsia="en-US"/>
        </w:rPr>
        <w:t>Aufsichtsratsvorsitzende</w:t>
      </w:r>
      <w:r w:rsidR="00F352A3" w:rsidRPr="00D04DBC">
        <w:rPr>
          <w:rFonts w:ascii="Tahoma" w:eastAsiaTheme="minorHAnsi" w:hAnsi="Tahoma" w:cs="Tahoma"/>
          <w:color w:val="683431"/>
          <w:sz w:val="22"/>
          <w:szCs w:val="22"/>
          <w:lang w:eastAsia="en-US"/>
        </w:rPr>
        <w:t xml:space="preserve"> Jugend am Werk Steiermark</w:t>
      </w:r>
    </w:p>
    <w:p w14:paraId="700A4CD9" w14:textId="72001AE0" w:rsidR="00F352A3" w:rsidRPr="00D04DBC" w:rsidRDefault="00F352A3" w:rsidP="002124B1">
      <w:pPr>
        <w:pStyle w:val="Listenabsatz"/>
        <w:numPr>
          <w:ilvl w:val="0"/>
          <w:numId w:val="21"/>
        </w:numPr>
        <w:autoSpaceDE w:val="0"/>
        <w:autoSpaceDN w:val="0"/>
        <w:adjustRightInd w:val="0"/>
        <w:spacing w:line="276" w:lineRule="auto"/>
        <w:rPr>
          <w:rFonts w:ascii="Tahoma" w:eastAsiaTheme="minorHAnsi" w:hAnsi="Tahoma" w:cs="Tahoma"/>
          <w:b/>
          <w:color w:val="683431"/>
          <w:sz w:val="22"/>
          <w:szCs w:val="22"/>
          <w:lang w:eastAsia="en-US"/>
        </w:rPr>
      </w:pPr>
      <w:r w:rsidRPr="00D04DBC">
        <w:rPr>
          <w:rFonts w:ascii="Tahoma" w:eastAsiaTheme="minorHAnsi" w:hAnsi="Tahoma" w:cs="Tahoma"/>
          <w:b/>
          <w:color w:val="683431"/>
          <w:sz w:val="22"/>
          <w:szCs w:val="22"/>
          <w:lang w:eastAsia="en-US"/>
        </w:rPr>
        <w:t>Kurt Hohensinner, MBA</w:t>
      </w:r>
    </w:p>
    <w:p w14:paraId="6F987159" w14:textId="3CF49B21" w:rsidR="003B13F8" w:rsidRDefault="00F352A3" w:rsidP="003B13F8">
      <w:pPr>
        <w:pStyle w:val="Listenabsatz"/>
        <w:spacing w:line="276" w:lineRule="auto"/>
        <w:rPr>
          <w:rFonts w:ascii="Tahoma" w:eastAsiaTheme="minorHAnsi" w:hAnsi="Tahoma" w:cs="Tahoma"/>
          <w:color w:val="683431"/>
          <w:sz w:val="22"/>
          <w:szCs w:val="22"/>
          <w:lang w:eastAsia="en-US"/>
        </w:rPr>
      </w:pPr>
      <w:r w:rsidRPr="00D04DBC">
        <w:rPr>
          <w:rFonts w:ascii="Tahoma" w:eastAsiaTheme="minorHAnsi" w:hAnsi="Tahoma" w:cs="Tahoma"/>
          <w:color w:val="683431"/>
          <w:sz w:val="22"/>
          <w:szCs w:val="22"/>
          <w:lang w:eastAsia="en-US"/>
        </w:rPr>
        <w:t>Stadtrat Graz</w:t>
      </w:r>
    </w:p>
    <w:p w14:paraId="23A0201A" w14:textId="77777777" w:rsidR="003B13F8" w:rsidRPr="003B13F8" w:rsidRDefault="003B13F8" w:rsidP="003B13F8">
      <w:pPr>
        <w:pStyle w:val="Listenabsatz"/>
        <w:spacing w:line="276" w:lineRule="auto"/>
        <w:rPr>
          <w:rFonts w:ascii="Tahoma" w:eastAsiaTheme="minorHAnsi" w:hAnsi="Tahoma" w:cs="Tahoma"/>
          <w:color w:val="683431"/>
          <w:sz w:val="22"/>
          <w:szCs w:val="22"/>
          <w:lang w:eastAsia="en-US"/>
        </w:rPr>
      </w:pPr>
    </w:p>
    <w:p w14:paraId="5C0E8249" w14:textId="3CF49B21" w:rsidR="009E3E20" w:rsidRPr="003B13F8" w:rsidRDefault="00017B5A" w:rsidP="00D04DBC">
      <w:pPr>
        <w:pStyle w:val="FormatvorlageTahoma16ptFettBenutzerdefinierteFarbeRGB226"/>
        <w:numPr>
          <w:ilvl w:val="0"/>
          <w:numId w:val="0"/>
        </w:numPr>
        <w:tabs>
          <w:tab w:val="left" w:pos="708"/>
        </w:tabs>
        <w:ind w:left="284" w:hanging="284"/>
        <w:outlineLvl w:val="0"/>
        <w:rPr>
          <w:rFonts w:cs="Tahoma"/>
          <w:b w:val="0"/>
          <w:color w:val="683431"/>
          <w:sz w:val="22"/>
          <w:szCs w:val="16"/>
        </w:rPr>
      </w:pPr>
      <w:r w:rsidRPr="003B13F8">
        <w:rPr>
          <w:rFonts w:cs="Tahoma"/>
          <w:color w:val="683431"/>
          <w:sz w:val="22"/>
          <w:szCs w:val="16"/>
        </w:rPr>
        <w:t>Moderation:</w:t>
      </w:r>
      <w:r w:rsidR="00F975D0" w:rsidRPr="003B13F8">
        <w:rPr>
          <w:rFonts w:cs="Tahoma"/>
          <w:color w:val="683431"/>
          <w:sz w:val="22"/>
          <w:szCs w:val="16"/>
        </w:rPr>
        <w:t xml:space="preserve"> </w:t>
      </w:r>
      <w:r w:rsidR="00F975D0" w:rsidRPr="003B13F8">
        <w:rPr>
          <w:rFonts w:cs="Tahoma"/>
          <w:b w:val="0"/>
          <w:color w:val="683431"/>
          <w:sz w:val="22"/>
          <w:szCs w:val="16"/>
        </w:rPr>
        <w:t xml:space="preserve">Jugend </w:t>
      </w:r>
      <w:r w:rsidR="008C544D" w:rsidRPr="003B13F8">
        <w:rPr>
          <w:rFonts w:cs="Tahoma"/>
          <w:b w:val="0"/>
          <w:color w:val="683431"/>
          <w:sz w:val="22"/>
          <w:szCs w:val="16"/>
        </w:rPr>
        <w:t xml:space="preserve">am Werk Geschäftsführer Walter </w:t>
      </w:r>
      <w:r w:rsidR="00F975D0" w:rsidRPr="003B13F8">
        <w:rPr>
          <w:rFonts w:cs="Tahoma"/>
          <w:b w:val="0"/>
          <w:color w:val="683431"/>
          <w:sz w:val="22"/>
          <w:szCs w:val="16"/>
        </w:rPr>
        <w:t>Ferk</w:t>
      </w:r>
    </w:p>
    <w:p w14:paraId="33A91B96" w14:textId="4D8D0A39" w:rsidR="00CE7BFF" w:rsidRPr="00836C14" w:rsidRDefault="00CE7BFF" w:rsidP="00567BC2">
      <w:pPr>
        <w:spacing w:after="160" w:line="259" w:lineRule="auto"/>
        <w:rPr>
          <w:rFonts w:ascii="Tahoma" w:hAnsi="Tahoma" w:cs="Tahoma"/>
          <w:color w:val="683431"/>
          <w:sz w:val="20"/>
        </w:rPr>
      </w:pPr>
    </w:p>
    <w:p w14:paraId="78E3642E" w14:textId="77777777" w:rsidR="003B13F8" w:rsidRPr="00836C14" w:rsidRDefault="003B13F8" w:rsidP="00567BC2">
      <w:pPr>
        <w:spacing w:after="160" w:line="259" w:lineRule="auto"/>
        <w:rPr>
          <w:rFonts w:ascii="Tahoma" w:hAnsi="Tahoma" w:cs="Tahoma"/>
          <w:color w:val="683431"/>
          <w:sz w:val="20"/>
        </w:rPr>
      </w:pPr>
    </w:p>
    <w:p w14:paraId="43DEC6B4" w14:textId="77777777" w:rsidR="003B13F8" w:rsidRDefault="003B13F8" w:rsidP="00567BC2">
      <w:pPr>
        <w:spacing w:after="160" w:line="259" w:lineRule="auto"/>
        <w:rPr>
          <w:rFonts w:ascii="Tahoma" w:hAnsi="Tahoma" w:cs="Tahoma"/>
          <w:color w:val="683431"/>
          <w:sz w:val="20"/>
        </w:rPr>
      </w:pPr>
    </w:p>
    <w:p w14:paraId="4A1F5054" w14:textId="7E5A9E5F" w:rsidR="00D80732" w:rsidRPr="00836C14" w:rsidRDefault="00E42AAF" w:rsidP="00567BC2">
      <w:pPr>
        <w:spacing w:after="160" w:line="259" w:lineRule="auto"/>
        <w:rPr>
          <w:rFonts w:ascii="Tahoma" w:hAnsi="Tahoma" w:cs="Tahoma"/>
          <w:color w:val="683431"/>
          <w:sz w:val="20"/>
        </w:rPr>
      </w:pPr>
      <w:r w:rsidRPr="00836C14">
        <w:rPr>
          <w:rFonts w:ascii="Tahoma" w:eastAsiaTheme="minorHAnsi" w:hAnsi="Tahoma" w:cs="Tahoma"/>
          <w:b/>
          <w:noProof/>
          <w:color w:val="683431"/>
          <w:sz w:val="40"/>
          <w:szCs w:val="40"/>
        </w:rPr>
        <w:drawing>
          <wp:anchor distT="0" distB="0" distL="114300" distR="114300" simplePos="0" relativeHeight="251667456" behindDoc="1" locked="0" layoutInCell="1" allowOverlap="1" wp14:anchorId="55C613EB" wp14:editId="5428B516">
            <wp:simplePos x="0" y="0"/>
            <wp:positionH relativeFrom="column">
              <wp:posOffset>-429895</wp:posOffset>
            </wp:positionH>
            <wp:positionV relativeFrom="paragraph">
              <wp:posOffset>175895</wp:posOffset>
            </wp:positionV>
            <wp:extent cx="4522218" cy="259334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n-0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2218" cy="2593340"/>
                    </a:xfrm>
                    <a:prstGeom prst="rect">
                      <a:avLst/>
                    </a:prstGeom>
                  </pic:spPr>
                </pic:pic>
              </a:graphicData>
            </a:graphic>
            <wp14:sizeRelH relativeFrom="page">
              <wp14:pctWidth>0</wp14:pctWidth>
            </wp14:sizeRelH>
            <wp14:sizeRelV relativeFrom="page">
              <wp14:pctHeight>0</wp14:pctHeight>
            </wp14:sizeRelV>
          </wp:anchor>
        </w:drawing>
      </w:r>
    </w:p>
    <w:p w14:paraId="2E598E11" w14:textId="512A6C5F" w:rsidR="00D80732" w:rsidRPr="00836C14" w:rsidRDefault="00D80732" w:rsidP="00567BC2">
      <w:pPr>
        <w:spacing w:after="160" w:line="259" w:lineRule="auto"/>
        <w:rPr>
          <w:rFonts w:ascii="Tahoma" w:hAnsi="Tahoma" w:cs="Tahoma"/>
          <w:color w:val="683431"/>
          <w:sz w:val="20"/>
        </w:rPr>
      </w:pPr>
    </w:p>
    <w:p w14:paraId="3CABFD10" w14:textId="0E530642" w:rsidR="0093056F" w:rsidRPr="00836C14" w:rsidRDefault="0093056F" w:rsidP="00567BC2">
      <w:pPr>
        <w:spacing w:after="160" w:line="259" w:lineRule="auto"/>
        <w:rPr>
          <w:rFonts w:ascii="Tahoma" w:hAnsi="Tahoma" w:cs="Tahoma"/>
          <w:color w:val="683431"/>
          <w:sz w:val="20"/>
        </w:rPr>
      </w:pPr>
    </w:p>
    <w:p w14:paraId="1A6E7122" w14:textId="77B61C7D" w:rsidR="00CE7BFF" w:rsidRPr="00836C14" w:rsidRDefault="00D80732" w:rsidP="00567BC2">
      <w:pPr>
        <w:pStyle w:val="FormatvorlageTahoma16ptFettBenutzerdefinierteFarbeRGB226"/>
        <w:numPr>
          <w:ilvl w:val="0"/>
          <w:numId w:val="0"/>
        </w:numPr>
        <w:tabs>
          <w:tab w:val="left" w:pos="708"/>
        </w:tabs>
        <w:outlineLvl w:val="0"/>
        <w:rPr>
          <w:rFonts w:cs="Tahoma"/>
          <w:color w:val="683431"/>
          <w:sz w:val="40"/>
          <w:szCs w:val="40"/>
        </w:rPr>
      </w:pPr>
      <w:r w:rsidRPr="00836C14">
        <w:rPr>
          <w:rFonts w:cs="Tahoma"/>
          <w:color w:val="683431"/>
          <w:sz w:val="40"/>
          <w:szCs w:val="40"/>
        </w:rPr>
        <w:t>Inhalt</w:t>
      </w:r>
    </w:p>
    <w:p w14:paraId="19F6DD7A" w14:textId="77777777" w:rsidR="009B4158" w:rsidRPr="00836C14" w:rsidRDefault="009B4158" w:rsidP="00567BC2">
      <w:pPr>
        <w:pStyle w:val="FormatvorlageTahoma16ptFettBenutzerdefinierteFarbeRGB226"/>
        <w:numPr>
          <w:ilvl w:val="0"/>
          <w:numId w:val="21"/>
        </w:numPr>
        <w:tabs>
          <w:tab w:val="left" w:pos="708"/>
        </w:tabs>
        <w:rPr>
          <w:rFonts w:cs="Tahoma"/>
          <w:color w:val="683431"/>
          <w:sz w:val="22"/>
          <w:szCs w:val="22"/>
        </w:rPr>
      </w:pPr>
      <w:r w:rsidRPr="00836C14">
        <w:rPr>
          <w:rFonts w:cs="Tahoma"/>
          <w:color w:val="683431"/>
          <w:sz w:val="22"/>
          <w:szCs w:val="22"/>
        </w:rPr>
        <w:t>Programm</w:t>
      </w:r>
    </w:p>
    <w:p w14:paraId="2E9B46AC" w14:textId="06400ADD" w:rsidR="009C6FB8" w:rsidRPr="00836C14" w:rsidRDefault="00CE7BFF" w:rsidP="00567BC2">
      <w:pPr>
        <w:pStyle w:val="FormatvorlageTahoma16ptFettBenutzerdefinierteFarbeRGB226"/>
        <w:numPr>
          <w:ilvl w:val="0"/>
          <w:numId w:val="21"/>
        </w:numPr>
        <w:tabs>
          <w:tab w:val="left" w:pos="708"/>
        </w:tabs>
        <w:rPr>
          <w:rFonts w:cs="Tahoma"/>
          <w:color w:val="683431"/>
          <w:sz w:val="22"/>
          <w:szCs w:val="22"/>
        </w:rPr>
      </w:pPr>
      <w:r w:rsidRPr="00836C14">
        <w:rPr>
          <w:rFonts w:cs="Tahoma"/>
          <w:color w:val="683431"/>
          <w:sz w:val="22"/>
          <w:szCs w:val="22"/>
        </w:rPr>
        <w:t>Presseinformation</w:t>
      </w:r>
    </w:p>
    <w:p w14:paraId="238CC8A8" w14:textId="7F761290" w:rsidR="009E3E20" w:rsidRPr="000215D8" w:rsidRDefault="00CE7BFF" w:rsidP="000215D8">
      <w:pPr>
        <w:pStyle w:val="FormatvorlageTahoma16ptFettBenutzerdefinierteFarbeRGB226"/>
        <w:numPr>
          <w:ilvl w:val="0"/>
          <w:numId w:val="21"/>
        </w:numPr>
        <w:tabs>
          <w:tab w:val="left" w:pos="708"/>
        </w:tabs>
        <w:rPr>
          <w:rFonts w:cs="Tahoma"/>
          <w:color w:val="683431"/>
          <w:sz w:val="22"/>
          <w:szCs w:val="22"/>
        </w:rPr>
      </w:pPr>
      <w:r w:rsidRPr="00836C14">
        <w:rPr>
          <w:rFonts w:cs="Tahoma"/>
          <w:color w:val="683431"/>
          <w:sz w:val="22"/>
          <w:szCs w:val="22"/>
        </w:rPr>
        <w:t xml:space="preserve">Hintergrundinformationen </w:t>
      </w:r>
      <w:r w:rsidR="009C6FB8" w:rsidRPr="00836C14">
        <w:rPr>
          <w:rFonts w:cs="Tahoma"/>
          <w:color w:val="683431"/>
          <w:sz w:val="22"/>
          <w:szCs w:val="22"/>
        </w:rPr>
        <w:t>zum Standort</w:t>
      </w:r>
    </w:p>
    <w:p w14:paraId="6AFA9578" w14:textId="77777777" w:rsidR="00CE7BFF" w:rsidRPr="00836C14" w:rsidRDefault="00CE7BFF" w:rsidP="00567BC2">
      <w:pPr>
        <w:pStyle w:val="FormatvorlageTahoma16ptFettBenutzerdefinierteFarbeRGB226"/>
        <w:numPr>
          <w:ilvl w:val="0"/>
          <w:numId w:val="0"/>
        </w:numPr>
        <w:tabs>
          <w:tab w:val="left" w:pos="708"/>
        </w:tabs>
        <w:ind w:left="284" w:hanging="284"/>
        <w:rPr>
          <w:rFonts w:cs="Tahoma"/>
          <w:color w:val="683431"/>
          <w:sz w:val="22"/>
          <w:szCs w:val="22"/>
        </w:rPr>
      </w:pPr>
    </w:p>
    <w:p w14:paraId="21ADDE8C" w14:textId="77777777" w:rsidR="002367F7" w:rsidRDefault="002367F7" w:rsidP="002367F7">
      <w:pPr>
        <w:pStyle w:val="FormatvorlageTahoma16ptFettBenutzerdefinierteFarbeRGB226"/>
        <w:numPr>
          <w:ilvl w:val="0"/>
          <w:numId w:val="0"/>
        </w:numPr>
        <w:tabs>
          <w:tab w:val="left" w:pos="708"/>
        </w:tabs>
        <w:outlineLvl w:val="0"/>
        <w:rPr>
          <w:rFonts w:cs="Tahoma"/>
          <w:color w:val="683431"/>
          <w:sz w:val="40"/>
          <w:szCs w:val="40"/>
        </w:rPr>
      </w:pPr>
    </w:p>
    <w:p w14:paraId="7C42F0DA" w14:textId="77777777" w:rsidR="00E77766" w:rsidRDefault="00E77766" w:rsidP="002367F7">
      <w:pPr>
        <w:pStyle w:val="FormatvorlageTahoma16ptFettBenutzerdefinierteFarbeRGB226"/>
        <w:numPr>
          <w:ilvl w:val="0"/>
          <w:numId w:val="0"/>
        </w:numPr>
        <w:tabs>
          <w:tab w:val="left" w:pos="708"/>
        </w:tabs>
        <w:outlineLvl w:val="0"/>
        <w:rPr>
          <w:rFonts w:cs="Tahoma"/>
          <w:color w:val="683431"/>
          <w:sz w:val="40"/>
          <w:szCs w:val="40"/>
        </w:rPr>
      </w:pPr>
    </w:p>
    <w:p w14:paraId="1DA5E06D" w14:textId="77777777" w:rsidR="002124B1" w:rsidRDefault="002124B1" w:rsidP="002367F7">
      <w:pPr>
        <w:pStyle w:val="FormatvorlageTahoma16ptFettBenutzerdefinierteFarbeRGB226"/>
        <w:numPr>
          <w:ilvl w:val="0"/>
          <w:numId w:val="0"/>
        </w:numPr>
        <w:tabs>
          <w:tab w:val="left" w:pos="708"/>
        </w:tabs>
        <w:outlineLvl w:val="0"/>
        <w:rPr>
          <w:rFonts w:cs="Tahoma"/>
          <w:color w:val="683431"/>
          <w:sz w:val="40"/>
          <w:szCs w:val="40"/>
        </w:rPr>
      </w:pPr>
    </w:p>
    <w:p w14:paraId="33E5441B" w14:textId="2DDC0BAC" w:rsidR="00172D62" w:rsidRPr="00836C14" w:rsidRDefault="00172D62" w:rsidP="002367F7">
      <w:pPr>
        <w:pStyle w:val="FormatvorlageTahoma16ptFettBenutzerdefinierteFarbeRGB226"/>
        <w:numPr>
          <w:ilvl w:val="0"/>
          <w:numId w:val="0"/>
        </w:numPr>
        <w:tabs>
          <w:tab w:val="left" w:pos="708"/>
        </w:tabs>
        <w:outlineLvl w:val="0"/>
        <w:rPr>
          <w:rFonts w:cs="Tahoma"/>
          <w:color w:val="683431"/>
          <w:sz w:val="40"/>
          <w:szCs w:val="40"/>
        </w:rPr>
      </w:pPr>
      <w:r w:rsidRPr="00836C14">
        <w:rPr>
          <w:rFonts w:cs="Tahoma"/>
          <w:color w:val="683431"/>
          <w:sz w:val="40"/>
          <w:szCs w:val="40"/>
        </w:rPr>
        <w:t>Rückfragenhinweis</w:t>
      </w:r>
    </w:p>
    <w:p w14:paraId="7D728916" w14:textId="77777777" w:rsidR="009C6FB8" w:rsidRPr="002124B1" w:rsidRDefault="002C676C" w:rsidP="00E77766">
      <w:pPr>
        <w:spacing w:line="276" w:lineRule="auto"/>
        <w:outlineLvl w:val="0"/>
        <w:rPr>
          <w:rFonts w:ascii="Tahoma" w:hAnsi="Tahoma" w:cs="Tahoma"/>
          <w:b/>
          <w:bCs/>
          <w:noProof/>
          <w:color w:val="683431"/>
          <w:sz w:val="20"/>
          <w:szCs w:val="20"/>
        </w:rPr>
      </w:pPr>
      <w:r w:rsidRPr="002124B1">
        <w:rPr>
          <w:rFonts w:ascii="Tahoma" w:eastAsiaTheme="minorEastAsia" w:hAnsi="Tahoma" w:cs="Tahoma"/>
          <w:b/>
          <w:noProof/>
          <w:color w:val="683431"/>
          <w:sz w:val="20"/>
          <w:szCs w:val="20"/>
        </w:rPr>
        <w:t>Mag.</w:t>
      </w:r>
      <w:r w:rsidRPr="002124B1">
        <w:rPr>
          <w:rFonts w:ascii="Tahoma" w:eastAsiaTheme="minorEastAsia" w:hAnsi="Tahoma" w:cs="Tahoma"/>
          <w:b/>
          <w:noProof/>
          <w:color w:val="683431"/>
          <w:sz w:val="20"/>
          <w:szCs w:val="20"/>
          <w:vertAlign w:val="superscript"/>
        </w:rPr>
        <w:t>a</w:t>
      </w:r>
      <w:r w:rsidRPr="002124B1">
        <w:rPr>
          <w:rFonts w:ascii="Tahoma" w:hAnsi="Tahoma" w:cs="Tahoma"/>
          <w:b/>
          <w:bCs/>
          <w:noProof/>
          <w:color w:val="683431"/>
          <w:sz w:val="20"/>
          <w:szCs w:val="20"/>
        </w:rPr>
        <w:t xml:space="preserve"> (FH) Petra Rabl-Peinsipp</w:t>
      </w:r>
    </w:p>
    <w:p w14:paraId="2E02038F" w14:textId="77777777" w:rsidR="00CE7BFF" w:rsidRPr="002124B1" w:rsidRDefault="002C676C" w:rsidP="00E77766">
      <w:pPr>
        <w:spacing w:line="276" w:lineRule="auto"/>
        <w:rPr>
          <w:rStyle w:val="Hyperlink"/>
          <w:rFonts w:ascii="Tahoma" w:hAnsi="Tahoma" w:cs="Tahoma"/>
          <w:noProof/>
          <w:color w:val="683431"/>
          <w:sz w:val="20"/>
          <w:szCs w:val="20"/>
        </w:rPr>
      </w:pPr>
      <w:r w:rsidRPr="002124B1">
        <w:rPr>
          <w:rFonts w:ascii="Tahoma" w:hAnsi="Tahoma" w:cs="Tahoma"/>
          <w:noProof/>
          <w:color w:val="683431"/>
          <w:sz w:val="20"/>
          <w:szCs w:val="20"/>
        </w:rPr>
        <w:t xml:space="preserve">Leiterin Marketing &amp; Öffentlichkeitsarbeit </w:t>
      </w:r>
      <w:r w:rsidRPr="002124B1">
        <w:rPr>
          <w:rFonts w:ascii="Tahoma" w:hAnsi="Tahoma" w:cs="Tahoma"/>
          <w:noProof/>
          <w:color w:val="683431"/>
          <w:sz w:val="20"/>
          <w:szCs w:val="20"/>
        </w:rPr>
        <w:br/>
        <w:t>Tel. +43 (0) 50/7900 1403</w:t>
      </w:r>
      <w:r w:rsidRPr="002124B1">
        <w:rPr>
          <w:rFonts w:ascii="Tahoma" w:hAnsi="Tahoma" w:cs="Tahoma"/>
          <w:noProof/>
          <w:color w:val="683431"/>
          <w:sz w:val="20"/>
          <w:szCs w:val="20"/>
        </w:rPr>
        <w:br/>
        <w:t>Mobil: +43 (0) 664/8000 6 1013</w:t>
      </w:r>
      <w:r w:rsidRPr="002124B1">
        <w:rPr>
          <w:rFonts w:ascii="Tahoma" w:hAnsi="Tahoma" w:cs="Tahoma"/>
          <w:noProof/>
          <w:color w:val="683431"/>
          <w:sz w:val="20"/>
          <w:szCs w:val="20"/>
        </w:rPr>
        <w:br/>
        <w:t xml:space="preserve">petra.rabl-peinsipp@jaw.or.at, </w:t>
      </w:r>
      <w:hyperlink r:id="rId10" w:history="1">
        <w:r w:rsidR="00CE7BFF" w:rsidRPr="002124B1">
          <w:rPr>
            <w:rStyle w:val="Hyperlink"/>
            <w:rFonts w:ascii="Tahoma" w:hAnsi="Tahoma" w:cs="Tahoma"/>
            <w:noProof/>
            <w:color w:val="683431"/>
            <w:sz w:val="20"/>
            <w:szCs w:val="20"/>
          </w:rPr>
          <w:t>www.jaw.or.at</w:t>
        </w:r>
      </w:hyperlink>
    </w:p>
    <w:p w14:paraId="1E4F5473" w14:textId="77777777" w:rsidR="00D80732" w:rsidRPr="002124B1" w:rsidRDefault="00D80732" w:rsidP="00E77766">
      <w:pPr>
        <w:spacing w:line="276" w:lineRule="auto"/>
        <w:rPr>
          <w:rStyle w:val="Hyperlink"/>
          <w:rFonts w:ascii="Tahoma" w:hAnsi="Tahoma" w:cs="Tahoma"/>
          <w:noProof/>
          <w:color w:val="683431"/>
          <w:sz w:val="20"/>
          <w:szCs w:val="20"/>
        </w:rPr>
      </w:pPr>
    </w:p>
    <w:p w14:paraId="64678EE6" w14:textId="77777777" w:rsidR="00D80732" w:rsidRPr="002124B1" w:rsidRDefault="00D80732" w:rsidP="00E77766">
      <w:pPr>
        <w:spacing w:line="276" w:lineRule="auto"/>
        <w:rPr>
          <w:rStyle w:val="Hyperlink"/>
          <w:rFonts w:ascii="Tahoma" w:hAnsi="Tahoma" w:cs="Tahoma"/>
          <w:noProof/>
          <w:color w:val="683431"/>
          <w:sz w:val="20"/>
          <w:szCs w:val="20"/>
        </w:rPr>
      </w:pPr>
    </w:p>
    <w:p w14:paraId="4122A990" w14:textId="3C6F7CE4" w:rsidR="009B4158" w:rsidRDefault="00D80732" w:rsidP="002A228E">
      <w:pPr>
        <w:spacing w:line="276" w:lineRule="auto"/>
        <w:rPr>
          <w:rStyle w:val="Hyperlink"/>
          <w:rFonts w:ascii="Tahoma" w:hAnsi="Tahoma" w:cs="Tahoma"/>
          <w:noProof/>
          <w:sz w:val="20"/>
          <w:szCs w:val="20"/>
        </w:rPr>
      </w:pPr>
      <w:r w:rsidRPr="002124B1">
        <w:rPr>
          <w:rFonts w:ascii="Tahoma" w:hAnsi="Tahoma" w:cs="Tahoma"/>
          <w:b/>
          <w:bCs/>
          <w:noProof/>
          <w:color w:val="683431"/>
          <w:sz w:val="20"/>
          <w:szCs w:val="20"/>
        </w:rPr>
        <w:t>Mag.</w:t>
      </w:r>
      <w:r w:rsidRPr="002124B1">
        <w:rPr>
          <w:rFonts w:ascii="Tahoma" w:hAnsi="Tahoma" w:cs="Tahoma"/>
          <w:b/>
          <w:bCs/>
          <w:noProof/>
          <w:color w:val="683431"/>
          <w:sz w:val="20"/>
          <w:szCs w:val="20"/>
          <w:vertAlign w:val="superscript"/>
        </w:rPr>
        <w:t>a</w:t>
      </w:r>
      <w:r w:rsidRPr="002124B1">
        <w:rPr>
          <w:rFonts w:ascii="Tahoma" w:hAnsi="Tahoma" w:cs="Tahoma"/>
          <w:b/>
          <w:bCs/>
          <w:noProof/>
          <w:color w:val="683431"/>
          <w:sz w:val="20"/>
          <w:szCs w:val="20"/>
        </w:rPr>
        <w:t xml:space="preserve"> Edith Ziegner </w:t>
      </w:r>
      <w:r w:rsidRPr="002124B1">
        <w:rPr>
          <w:rFonts w:ascii="Tahoma" w:hAnsi="Tahoma" w:cs="Tahoma"/>
          <w:noProof/>
          <w:color w:val="683431"/>
          <w:sz w:val="20"/>
          <w:szCs w:val="20"/>
        </w:rPr>
        <w:br/>
        <w:t xml:space="preserve">PR &amp; Presse </w:t>
      </w:r>
      <w:r w:rsidRPr="002124B1">
        <w:rPr>
          <w:rFonts w:ascii="Tahoma" w:hAnsi="Tahoma" w:cs="Tahoma"/>
          <w:noProof/>
          <w:color w:val="683431"/>
          <w:sz w:val="20"/>
          <w:szCs w:val="20"/>
        </w:rPr>
        <w:br/>
        <w:t xml:space="preserve">Tel. </w:t>
      </w:r>
      <w:r w:rsidRPr="003A11B8">
        <w:rPr>
          <w:rFonts w:ascii="Tahoma" w:hAnsi="Tahoma" w:cs="Tahoma"/>
          <w:noProof/>
          <w:color w:val="683431"/>
          <w:sz w:val="20"/>
          <w:szCs w:val="20"/>
        </w:rPr>
        <w:t>+43 (0) 50/7900 1401</w:t>
      </w:r>
      <w:r w:rsidRPr="003A11B8">
        <w:rPr>
          <w:rFonts w:ascii="Tahoma" w:hAnsi="Tahoma" w:cs="Tahoma"/>
          <w:noProof/>
          <w:color w:val="683431"/>
          <w:sz w:val="20"/>
          <w:szCs w:val="20"/>
        </w:rPr>
        <w:br/>
        <w:t>Mobil: +43 (0) 664/8000 6 1010</w:t>
      </w:r>
      <w:r w:rsidRPr="003A11B8">
        <w:rPr>
          <w:rFonts w:ascii="Tahoma" w:hAnsi="Tahoma" w:cs="Tahoma"/>
          <w:noProof/>
          <w:color w:val="683431"/>
          <w:sz w:val="20"/>
          <w:szCs w:val="20"/>
        </w:rPr>
        <w:br/>
        <w:t xml:space="preserve">edith.ziegner@jaw.or.at, </w:t>
      </w:r>
      <w:hyperlink r:id="rId11" w:history="1">
        <w:r w:rsidR="002A228E" w:rsidRPr="003A11B8">
          <w:rPr>
            <w:rStyle w:val="Hyperlink"/>
            <w:rFonts w:ascii="Tahoma" w:hAnsi="Tahoma" w:cs="Tahoma"/>
            <w:noProof/>
            <w:sz w:val="20"/>
            <w:szCs w:val="20"/>
          </w:rPr>
          <w:t>www.jaw.or.at</w:t>
        </w:r>
      </w:hyperlink>
    </w:p>
    <w:p w14:paraId="1C171ADC" w14:textId="7C613BF8" w:rsidR="00963510" w:rsidRDefault="00963510" w:rsidP="002A228E">
      <w:pPr>
        <w:spacing w:line="276" w:lineRule="auto"/>
        <w:rPr>
          <w:rFonts w:ascii="Tahoma" w:hAnsi="Tahoma" w:cs="Tahoma"/>
          <w:noProof/>
          <w:color w:val="683431"/>
          <w:sz w:val="20"/>
          <w:szCs w:val="20"/>
        </w:rPr>
      </w:pPr>
    </w:p>
    <w:p w14:paraId="39468B53" w14:textId="42B90F1B" w:rsidR="002D3846" w:rsidRDefault="002D3846" w:rsidP="002A228E">
      <w:pPr>
        <w:spacing w:line="276" w:lineRule="auto"/>
        <w:rPr>
          <w:rFonts w:ascii="Tahoma" w:hAnsi="Tahoma" w:cs="Tahoma"/>
          <w:noProof/>
          <w:color w:val="683431"/>
          <w:sz w:val="20"/>
          <w:szCs w:val="20"/>
        </w:rPr>
      </w:pPr>
    </w:p>
    <w:p w14:paraId="50855D38" w14:textId="57529816" w:rsidR="002D3846" w:rsidRDefault="002D3846" w:rsidP="002A228E">
      <w:pPr>
        <w:spacing w:line="276" w:lineRule="auto"/>
        <w:rPr>
          <w:rFonts w:ascii="Tahoma" w:hAnsi="Tahoma" w:cs="Tahoma"/>
          <w:noProof/>
          <w:color w:val="683431"/>
          <w:sz w:val="20"/>
          <w:szCs w:val="20"/>
        </w:rPr>
      </w:pPr>
    </w:p>
    <w:p w14:paraId="16A1646E" w14:textId="77777777" w:rsidR="002D3846" w:rsidRDefault="002D3846" w:rsidP="002A228E">
      <w:pPr>
        <w:spacing w:line="276" w:lineRule="auto"/>
        <w:rPr>
          <w:rFonts w:ascii="Tahoma" w:hAnsi="Tahoma" w:cs="Tahoma"/>
          <w:noProof/>
          <w:color w:val="683431"/>
          <w:sz w:val="20"/>
          <w:szCs w:val="20"/>
        </w:rPr>
      </w:pPr>
    </w:p>
    <w:p w14:paraId="02714174" w14:textId="77777777" w:rsidR="002A228E" w:rsidRDefault="002A228E" w:rsidP="002A228E">
      <w:pPr>
        <w:spacing w:line="276" w:lineRule="auto"/>
        <w:rPr>
          <w:rFonts w:ascii="Tahoma" w:hAnsi="Tahoma" w:cs="Tahoma"/>
          <w:noProof/>
          <w:color w:val="683431"/>
          <w:sz w:val="20"/>
          <w:szCs w:val="20"/>
        </w:rPr>
      </w:pPr>
    </w:p>
    <w:p w14:paraId="40E6A9C0" w14:textId="77777777" w:rsidR="002A228E" w:rsidRPr="00836C14" w:rsidRDefault="002A228E" w:rsidP="002A228E">
      <w:pPr>
        <w:spacing w:line="276" w:lineRule="auto"/>
        <w:rPr>
          <w:rFonts w:ascii="Tahoma" w:hAnsi="Tahoma" w:cs="Tahoma"/>
          <w:noProof/>
          <w:color w:val="683431"/>
          <w:sz w:val="20"/>
          <w:szCs w:val="20"/>
        </w:rPr>
      </w:pPr>
    </w:p>
    <w:p w14:paraId="66A4BCAA" w14:textId="6AAD24C7" w:rsidR="00B252C0" w:rsidRPr="002A228E" w:rsidRDefault="002A228E" w:rsidP="002A228E">
      <w:pPr>
        <w:spacing w:line="240" w:lineRule="atLeast"/>
        <w:rPr>
          <w:rFonts w:ascii="Tahoma" w:hAnsi="Tahoma" w:cs="Tahoma"/>
          <w:b/>
          <w:noProof/>
          <w:color w:val="683431"/>
          <w:sz w:val="40"/>
          <w:szCs w:val="40"/>
        </w:rPr>
      </w:pPr>
      <w:r>
        <w:rPr>
          <w:rFonts w:ascii="Tahoma" w:hAnsi="Tahoma" w:cs="Tahoma"/>
          <w:b/>
          <w:noProof/>
          <w:color w:val="683431"/>
          <w:sz w:val="40"/>
          <w:szCs w:val="40"/>
        </w:rPr>
        <w:lastRenderedPageBreak/>
        <w:drawing>
          <wp:anchor distT="0" distB="0" distL="114300" distR="114300" simplePos="0" relativeHeight="251679744" behindDoc="1" locked="0" layoutInCell="1" allowOverlap="1" wp14:anchorId="0037A005" wp14:editId="22BA9FC9">
            <wp:simplePos x="0" y="0"/>
            <wp:positionH relativeFrom="column">
              <wp:posOffset>-430530</wp:posOffset>
            </wp:positionH>
            <wp:positionV relativeFrom="paragraph">
              <wp:posOffset>-168275</wp:posOffset>
            </wp:positionV>
            <wp:extent cx="3276502" cy="1259840"/>
            <wp:effectExtent l="0" t="0" r="635" b="1016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rmen-14.pn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3276502" cy="1259840"/>
                    </a:xfrm>
                    <a:prstGeom prst="rect">
                      <a:avLst/>
                    </a:prstGeom>
                  </pic:spPr>
                </pic:pic>
              </a:graphicData>
            </a:graphic>
            <wp14:sizeRelH relativeFrom="margin">
              <wp14:pctWidth>0</wp14:pctWidth>
            </wp14:sizeRelH>
            <wp14:sizeRelV relativeFrom="margin">
              <wp14:pctHeight>0</wp14:pctHeight>
            </wp14:sizeRelV>
          </wp:anchor>
        </w:drawing>
      </w:r>
      <w:r w:rsidR="00B252C0" w:rsidRPr="002367F7">
        <w:rPr>
          <w:rFonts w:ascii="Tahoma" w:hAnsi="Tahoma" w:cs="Tahoma"/>
          <w:b/>
          <w:bCs/>
          <w:color w:val="683431"/>
          <w:spacing w:val="4"/>
          <w:sz w:val="40"/>
          <w:szCs w:val="40"/>
        </w:rPr>
        <w:t>Programm</w:t>
      </w:r>
    </w:p>
    <w:p w14:paraId="63B1AA78" w14:textId="77777777" w:rsidR="002A228E" w:rsidRPr="00E77766" w:rsidRDefault="002A228E" w:rsidP="002A228E">
      <w:pPr>
        <w:autoSpaceDE w:val="0"/>
        <w:autoSpaceDN w:val="0"/>
        <w:adjustRightInd w:val="0"/>
        <w:spacing w:line="276" w:lineRule="auto"/>
        <w:rPr>
          <w:rFonts w:ascii="Tahoma" w:eastAsiaTheme="minorHAnsi" w:hAnsi="Tahoma" w:cs="Tahoma"/>
          <w:color w:val="683431"/>
          <w:sz w:val="28"/>
          <w:szCs w:val="28"/>
          <w:lang w:eastAsia="en-US"/>
        </w:rPr>
      </w:pPr>
      <w:r w:rsidRPr="00E77766">
        <w:rPr>
          <w:rFonts w:ascii="Tahoma" w:eastAsiaTheme="minorHAnsi" w:hAnsi="Tahoma" w:cs="Tahoma"/>
          <w:color w:val="683431"/>
          <w:sz w:val="28"/>
          <w:szCs w:val="28"/>
          <w:lang w:eastAsia="en-US"/>
        </w:rPr>
        <w:t>Mittwoch, 5. Juli 2017, 13:00 Uhr</w:t>
      </w:r>
    </w:p>
    <w:p w14:paraId="31E59E7A" w14:textId="77777777" w:rsidR="002A228E" w:rsidRPr="002A228E" w:rsidRDefault="002A228E" w:rsidP="002A228E">
      <w:pPr>
        <w:pStyle w:val="FormatvorlageTahoma16ptFettBenutzerdefinierteFarbeRGB226"/>
        <w:numPr>
          <w:ilvl w:val="0"/>
          <w:numId w:val="0"/>
        </w:numPr>
        <w:tabs>
          <w:tab w:val="left" w:pos="708"/>
        </w:tabs>
        <w:spacing w:line="276" w:lineRule="auto"/>
        <w:ind w:left="284" w:hanging="284"/>
        <w:rPr>
          <w:rFonts w:eastAsiaTheme="minorHAnsi" w:cs="Tahoma"/>
          <w:b w:val="0"/>
          <w:color w:val="683431"/>
          <w:sz w:val="28"/>
          <w:szCs w:val="28"/>
          <w:lang w:eastAsia="en-US"/>
        </w:rPr>
      </w:pPr>
      <w:r w:rsidRPr="002A228E">
        <w:rPr>
          <w:rFonts w:eastAsiaTheme="minorHAnsi" w:cs="Tahoma"/>
          <w:b w:val="0"/>
          <w:color w:val="683431"/>
          <w:sz w:val="28"/>
          <w:szCs w:val="28"/>
          <w:lang w:eastAsia="en-US"/>
        </w:rPr>
        <w:t>Lauzilgasse 25, Graz</w:t>
      </w:r>
    </w:p>
    <w:p w14:paraId="4B57A01A" w14:textId="149621C8" w:rsidR="00B252C0" w:rsidRPr="00836C14" w:rsidRDefault="00B252C0" w:rsidP="00567BC2">
      <w:pPr>
        <w:rPr>
          <w:rFonts w:ascii="Tahoma" w:hAnsi="Tahoma" w:cs="Tahoma"/>
          <w:b/>
          <w:color w:val="683431"/>
          <w:sz w:val="40"/>
          <w:szCs w:val="40"/>
        </w:rPr>
      </w:pPr>
    </w:p>
    <w:p w14:paraId="102DAA74" w14:textId="77777777" w:rsidR="006419DB" w:rsidRDefault="006419DB" w:rsidP="002A228E">
      <w:pPr>
        <w:autoSpaceDE w:val="0"/>
        <w:autoSpaceDN w:val="0"/>
        <w:adjustRightInd w:val="0"/>
        <w:spacing w:line="276" w:lineRule="auto"/>
        <w:outlineLvl w:val="0"/>
        <w:rPr>
          <w:rFonts w:ascii="Tahoma" w:eastAsiaTheme="minorHAnsi" w:hAnsi="Tahoma" w:cs="Tahoma"/>
          <w:b/>
          <w:color w:val="683431"/>
          <w:sz w:val="32"/>
          <w:szCs w:val="32"/>
          <w:lang w:eastAsia="en-US"/>
        </w:rPr>
      </w:pPr>
    </w:p>
    <w:p w14:paraId="0811FFFC" w14:textId="359614B4" w:rsidR="002A228E" w:rsidRPr="002A228E" w:rsidRDefault="00B252C0" w:rsidP="002A228E">
      <w:pPr>
        <w:autoSpaceDE w:val="0"/>
        <w:autoSpaceDN w:val="0"/>
        <w:adjustRightInd w:val="0"/>
        <w:spacing w:line="276" w:lineRule="auto"/>
        <w:outlineLvl w:val="0"/>
        <w:rPr>
          <w:rFonts w:ascii="Tahoma" w:eastAsiaTheme="minorHAnsi" w:hAnsi="Tahoma" w:cs="Tahoma"/>
          <w:color w:val="683431"/>
          <w:sz w:val="28"/>
          <w:szCs w:val="28"/>
          <w:lang w:eastAsia="en-US"/>
        </w:rPr>
      </w:pPr>
      <w:r w:rsidRPr="002A228E">
        <w:rPr>
          <w:rFonts w:ascii="Tahoma" w:eastAsiaTheme="minorHAnsi" w:hAnsi="Tahoma" w:cs="Tahoma"/>
          <w:b/>
          <w:color w:val="683431"/>
          <w:sz w:val="32"/>
          <w:szCs w:val="32"/>
          <w:lang w:eastAsia="en-US"/>
        </w:rPr>
        <w:t>Raum für Vielfalt</w:t>
      </w:r>
      <w:r w:rsidR="002A228E">
        <w:rPr>
          <w:rFonts w:ascii="Tahoma" w:eastAsiaTheme="minorHAnsi" w:hAnsi="Tahoma" w:cs="Tahoma"/>
          <w:b/>
          <w:color w:val="683431"/>
          <w:sz w:val="32"/>
          <w:szCs w:val="32"/>
          <w:lang w:eastAsia="en-US"/>
        </w:rPr>
        <w:br/>
      </w:r>
      <w:r w:rsidRPr="005337A2">
        <w:rPr>
          <w:rFonts w:ascii="Tahoma" w:eastAsiaTheme="minorHAnsi" w:hAnsi="Tahoma" w:cs="Tahoma"/>
          <w:color w:val="683431"/>
          <w:sz w:val="28"/>
          <w:szCs w:val="28"/>
          <w:lang w:eastAsia="en-US"/>
        </w:rPr>
        <w:t>Feierliche Eröffnung unseres Stützpunktes</w:t>
      </w:r>
      <w:r w:rsidR="002A228E">
        <w:rPr>
          <w:rFonts w:ascii="Tahoma" w:eastAsiaTheme="minorHAnsi" w:hAnsi="Tahoma" w:cs="Tahoma"/>
          <w:color w:val="683431"/>
          <w:sz w:val="28"/>
          <w:szCs w:val="28"/>
          <w:lang w:eastAsia="en-US"/>
        </w:rPr>
        <w:t xml:space="preserve"> </w:t>
      </w:r>
      <w:r w:rsidRPr="005337A2">
        <w:rPr>
          <w:rFonts w:ascii="Tahoma" w:eastAsiaTheme="minorHAnsi" w:hAnsi="Tahoma" w:cs="Tahoma"/>
          <w:color w:val="683431"/>
          <w:sz w:val="28"/>
          <w:szCs w:val="28"/>
          <w:lang w:eastAsia="en-US"/>
        </w:rPr>
        <w:t>der Sozialen Arbeit</w:t>
      </w:r>
    </w:p>
    <w:p w14:paraId="5C85DFA3" w14:textId="212F7CCF" w:rsidR="00B252C0" w:rsidRPr="00836C14" w:rsidRDefault="00B252C0" w:rsidP="00567BC2">
      <w:pPr>
        <w:autoSpaceDE w:val="0"/>
        <w:autoSpaceDN w:val="0"/>
        <w:adjustRightInd w:val="0"/>
        <w:spacing w:line="360" w:lineRule="auto"/>
        <w:rPr>
          <w:rFonts w:ascii="Tahoma" w:hAnsi="Tahoma" w:cs="Tahoma"/>
          <w:b/>
          <w:color w:val="683431"/>
          <w:sz w:val="18"/>
          <w:szCs w:val="18"/>
        </w:rPr>
      </w:pPr>
    </w:p>
    <w:tbl>
      <w:tblPr>
        <w:tblW w:w="9142" w:type="dxa"/>
        <w:tblBorders>
          <w:top w:val="dotted" w:sz="4" w:space="0" w:color="auto"/>
          <w:bottom w:val="dotted" w:sz="4" w:space="0" w:color="auto"/>
        </w:tblBorders>
        <w:tblCellMar>
          <w:left w:w="70" w:type="dxa"/>
          <w:right w:w="70" w:type="dxa"/>
        </w:tblCellMar>
        <w:tblLook w:val="0000" w:firstRow="0" w:lastRow="0" w:firstColumn="0" w:lastColumn="0" w:noHBand="0" w:noVBand="0"/>
      </w:tblPr>
      <w:tblGrid>
        <w:gridCol w:w="1510"/>
        <w:gridCol w:w="7632"/>
      </w:tblGrid>
      <w:tr w:rsidR="00B91E19" w:rsidRPr="00836C14" w14:paraId="2EAFD256" w14:textId="77777777" w:rsidTr="002A228E">
        <w:trPr>
          <w:trHeight w:val="300"/>
        </w:trPr>
        <w:tc>
          <w:tcPr>
            <w:tcW w:w="1510" w:type="dxa"/>
            <w:tcBorders>
              <w:top w:val="nil"/>
              <w:bottom w:val="dotted" w:sz="4" w:space="0" w:color="auto"/>
              <w:right w:val="dotted" w:sz="4" w:space="0" w:color="auto"/>
            </w:tcBorders>
            <w:shd w:val="clear" w:color="auto" w:fill="auto"/>
            <w:noWrap/>
            <w:vAlign w:val="center"/>
          </w:tcPr>
          <w:p w14:paraId="16E14B1B" w14:textId="3522B8AB" w:rsidR="00B252C0" w:rsidRPr="005337A2" w:rsidRDefault="00963510" w:rsidP="00E42AAF">
            <w:pPr>
              <w:spacing w:line="276" w:lineRule="auto"/>
              <w:rPr>
                <w:rFonts w:ascii="Tahoma" w:hAnsi="Tahoma" w:cs="Tahoma"/>
                <w:b/>
                <w:color w:val="683431"/>
                <w:sz w:val="20"/>
                <w:szCs w:val="20"/>
              </w:rPr>
            </w:pPr>
            <w:r>
              <w:rPr>
                <w:rFonts w:ascii="Tahoma" w:hAnsi="Tahoma" w:cs="Tahoma"/>
                <w:b/>
                <w:color w:val="683431"/>
                <w:sz w:val="20"/>
                <w:szCs w:val="20"/>
              </w:rPr>
              <w:t>ab 12</w:t>
            </w:r>
            <w:r w:rsidR="00B252C0" w:rsidRPr="005337A2">
              <w:rPr>
                <w:rFonts w:ascii="Tahoma" w:hAnsi="Tahoma" w:cs="Tahoma"/>
                <w:b/>
                <w:color w:val="683431"/>
                <w:sz w:val="20"/>
                <w:szCs w:val="20"/>
              </w:rPr>
              <w:t>:30 Uhr</w:t>
            </w:r>
          </w:p>
        </w:tc>
        <w:tc>
          <w:tcPr>
            <w:tcW w:w="7632" w:type="dxa"/>
            <w:tcBorders>
              <w:top w:val="nil"/>
              <w:left w:val="dotted" w:sz="4" w:space="0" w:color="auto"/>
              <w:bottom w:val="dotted" w:sz="4" w:space="0" w:color="auto"/>
            </w:tcBorders>
            <w:shd w:val="clear" w:color="auto" w:fill="auto"/>
            <w:noWrap/>
            <w:vAlign w:val="center"/>
          </w:tcPr>
          <w:p w14:paraId="108DF623" w14:textId="77777777" w:rsidR="002A228E" w:rsidRDefault="002A228E" w:rsidP="00C22E72">
            <w:pPr>
              <w:spacing w:line="276" w:lineRule="auto"/>
              <w:rPr>
                <w:rFonts w:ascii="Tahoma" w:hAnsi="Tahoma" w:cs="Tahoma"/>
                <w:b/>
                <w:color w:val="683431"/>
                <w:sz w:val="20"/>
                <w:szCs w:val="20"/>
              </w:rPr>
            </w:pPr>
          </w:p>
          <w:p w14:paraId="312858CF" w14:textId="04E041C7" w:rsidR="00B252C0" w:rsidRDefault="00B252C0" w:rsidP="00C22E72">
            <w:pPr>
              <w:spacing w:line="276" w:lineRule="auto"/>
              <w:rPr>
                <w:rFonts w:ascii="Tahoma" w:hAnsi="Tahoma" w:cs="Tahoma"/>
                <w:color w:val="683431"/>
                <w:sz w:val="20"/>
                <w:szCs w:val="20"/>
              </w:rPr>
            </w:pPr>
            <w:r w:rsidRPr="005337A2">
              <w:rPr>
                <w:rFonts w:ascii="Tahoma" w:hAnsi="Tahoma" w:cs="Tahoma"/>
                <w:b/>
                <w:color w:val="683431"/>
                <w:sz w:val="20"/>
                <w:szCs w:val="20"/>
              </w:rPr>
              <w:t>Empfang und Begrüßung</w:t>
            </w:r>
            <w:r w:rsidR="002A228E">
              <w:rPr>
                <w:rFonts w:ascii="Tahoma" w:hAnsi="Tahoma" w:cs="Tahoma"/>
                <w:b/>
                <w:color w:val="683431"/>
                <w:sz w:val="20"/>
                <w:szCs w:val="20"/>
              </w:rPr>
              <w:br/>
            </w:r>
            <w:r w:rsidRPr="005337A2">
              <w:rPr>
                <w:rFonts w:ascii="Tahoma" w:hAnsi="Tahoma" w:cs="Tahoma"/>
                <w:color w:val="683431"/>
                <w:sz w:val="20"/>
                <w:szCs w:val="20"/>
              </w:rPr>
              <w:t xml:space="preserve">durch die Geschäftsführung und </w:t>
            </w:r>
            <w:r w:rsidR="008C544D" w:rsidRPr="005337A2">
              <w:rPr>
                <w:rFonts w:ascii="Tahoma" w:hAnsi="Tahoma" w:cs="Tahoma"/>
                <w:color w:val="683431"/>
                <w:sz w:val="20"/>
                <w:szCs w:val="20"/>
              </w:rPr>
              <w:t>die BereichsleiterInnen</w:t>
            </w:r>
          </w:p>
          <w:p w14:paraId="5C0B0AF2" w14:textId="77777777" w:rsidR="002A228E" w:rsidRPr="005337A2" w:rsidRDefault="002A228E" w:rsidP="00C22E72">
            <w:pPr>
              <w:spacing w:line="276" w:lineRule="auto"/>
              <w:rPr>
                <w:rFonts w:ascii="Tahoma" w:hAnsi="Tahoma" w:cs="Tahoma"/>
                <w:b/>
                <w:color w:val="683431"/>
                <w:sz w:val="20"/>
                <w:szCs w:val="20"/>
              </w:rPr>
            </w:pPr>
          </w:p>
        </w:tc>
      </w:tr>
      <w:tr w:rsidR="00B91E19" w:rsidRPr="00836C14" w14:paraId="576B74A8" w14:textId="77777777" w:rsidTr="002A228E">
        <w:trPr>
          <w:trHeight w:val="300"/>
        </w:trPr>
        <w:tc>
          <w:tcPr>
            <w:tcW w:w="1510" w:type="dxa"/>
            <w:tcBorders>
              <w:top w:val="dotted" w:sz="4" w:space="0" w:color="auto"/>
              <w:bottom w:val="dotted" w:sz="4" w:space="0" w:color="auto"/>
              <w:right w:val="dotted" w:sz="4" w:space="0" w:color="auto"/>
            </w:tcBorders>
            <w:shd w:val="clear" w:color="auto" w:fill="auto"/>
            <w:noWrap/>
            <w:vAlign w:val="center"/>
          </w:tcPr>
          <w:p w14:paraId="2A2500B7" w14:textId="77777777" w:rsidR="00B252C0" w:rsidRPr="005337A2" w:rsidRDefault="009E3E20" w:rsidP="00E42AAF">
            <w:pPr>
              <w:spacing w:line="276" w:lineRule="auto"/>
              <w:rPr>
                <w:rFonts w:ascii="Tahoma" w:hAnsi="Tahoma" w:cs="Tahoma"/>
                <w:b/>
                <w:color w:val="683431"/>
                <w:sz w:val="20"/>
                <w:szCs w:val="20"/>
              </w:rPr>
            </w:pPr>
            <w:r w:rsidRPr="005337A2">
              <w:rPr>
                <w:rFonts w:ascii="Tahoma" w:hAnsi="Tahoma" w:cs="Tahoma"/>
                <w:b/>
                <w:color w:val="683431"/>
                <w:sz w:val="20"/>
                <w:szCs w:val="20"/>
              </w:rPr>
              <w:t>13</w:t>
            </w:r>
            <w:r w:rsidR="00B252C0" w:rsidRPr="005337A2">
              <w:rPr>
                <w:rFonts w:ascii="Tahoma" w:hAnsi="Tahoma" w:cs="Tahoma"/>
                <w:b/>
                <w:color w:val="683431"/>
                <w:sz w:val="20"/>
                <w:szCs w:val="20"/>
              </w:rPr>
              <w:t>:00 Uhr</w:t>
            </w:r>
          </w:p>
        </w:tc>
        <w:tc>
          <w:tcPr>
            <w:tcW w:w="7632" w:type="dxa"/>
            <w:tcBorders>
              <w:top w:val="dotted" w:sz="4" w:space="0" w:color="auto"/>
              <w:left w:val="dotted" w:sz="4" w:space="0" w:color="auto"/>
              <w:bottom w:val="dotted" w:sz="4" w:space="0" w:color="auto"/>
            </w:tcBorders>
            <w:shd w:val="clear" w:color="auto" w:fill="auto"/>
            <w:noWrap/>
            <w:vAlign w:val="center"/>
          </w:tcPr>
          <w:p w14:paraId="665ECAE5" w14:textId="77777777" w:rsidR="002A228E" w:rsidRDefault="002A228E" w:rsidP="00C22E72">
            <w:pPr>
              <w:spacing w:line="276" w:lineRule="auto"/>
              <w:rPr>
                <w:rFonts w:ascii="Tahoma" w:hAnsi="Tahoma" w:cs="Tahoma"/>
                <w:b/>
                <w:color w:val="683431"/>
                <w:sz w:val="20"/>
                <w:szCs w:val="20"/>
              </w:rPr>
            </w:pPr>
          </w:p>
          <w:p w14:paraId="5D9AA3E2" w14:textId="77777777" w:rsidR="00B252C0" w:rsidRDefault="00B252C0" w:rsidP="00C22E72">
            <w:pPr>
              <w:spacing w:line="276" w:lineRule="auto"/>
              <w:rPr>
                <w:rFonts w:ascii="Tahoma" w:hAnsi="Tahoma" w:cs="Tahoma"/>
                <w:b/>
                <w:color w:val="683431"/>
                <w:sz w:val="20"/>
                <w:szCs w:val="20"/>
              </w:rPr>
            </w:pPr>
            <w:r w:rsidRPr="005337A2">
              <w:rPr>
                <w:rFonts w:ascii="Tahoma" w:hAnsi="Tahoma" w:cs="Tahoma"/>
                <w:b/>
                <w:color w:val="683431"/>
                <w:sz w:val="20"/>
                <w:szCs w:val="20"/>
              </w:rPr>
              <w:t>Offizielle Begrüßung durch Geschäftsführer Walter Ferk</w:t>
            </w:r>
          </w:p>
          <w:p w14:paraId="68992D4B" w14:textId="4A8048C1" w:rsidR="002A228E" w:rsidRPr="005337A2" w:rsidRDefault="002A228E" w:rsidP="00C22E72">
            <w:pPr>
              <w:spacing w:line="276" w:lineRule="auto"/>
              <w:rPr>
                <w:rFonts w:ascii="Tahoma" w:hAnsi="Tahoma" w:cs="Tahoma"/>
                <w:b/>
                <w:color w:val="683431"/>
                <w:sz w:val="20"/>
                <w:szCs w:val="20"/>
              </w:rPr>
            </w:pPr>
          </w:p>
        </w:tc>
      </w:tr>
      <w:tr w:rsidR="00B91E19" w:rsidRPr="00836C14" w14:paraId="4D2FA908" w14:textId="77777777" w:rsidTr="002A228E">
        <w:trPr>
          <w:trHeight w:val="2705"/>
        </w:trPr>
        <w:tc>
          <w:tcPr>
            <w:tcW w:w="1510" w:type="dxa"/>
            <w:tcBorders>
              <w:top w:val="dotted" w:sz="4" w:space="0" w:color="auto"/>
              <w:bottom w:val="dotted" w:sz="4" w:space="0" w:color="auto"/>
              <w:right w:val="dotted" w:sz="4" w:space="0" w:color="auto"/>
            </w:tcBorders>
            <w:shd w:val="clear" w:color="auto" w:fill="auto"/>
            <w:noWrap/>
            <w:vAlign w:val="center"/>
          </w:tcPr>
          <w:p w14:paraId="506725C6" w14:textId="77777777" w:rsidR="00B252C0" w:rsidRPr="005337A2" w:rsidRDefault="009E3E20" w:rsidP="00E42AAF">
            <w:pPr>
              <w:spacing w:line="276" w:lineRule="auto"/>
              <w:rPr>
                <w:rFonts w:ascii="Tahoma" w:hAnsi="Tahoma" w:cs="Tahoma"/>
                <w:b/>
                <w:color w:val="683431"/>
                <w:sz w:val="20"/>
                <w:szCs w:val="20"/>
              </w:rPr>
            </w:pPr>
            <w:r w:rsidRPr="005337A2">
              <w:rPr>
                <w:rFonts w:ascii="Tahoma" w:hAnsi="Tahoma" w:cs="Tahoma"/>
                <w:b/>
                <w:color w:val="683431"/>
                <w:sz w:val="20"/>
                <w:szCs w:val="20"/>
              </w:rPr>
              <w:t>13</w:t>
            </w:r>
            <w:r w:rsidR="00B252C0" w:rsidRPr="005337A2">
              <w:rPr>
                <w:rFonts w:ascii="Tahoma" w:hAnsi="Tahoma" w:cs="Tahoma"/>
                <w:b/>
                <w:color w:val="683431"/>
                <w:sz w:val="20"/>
                <w:szCs w:val="20"/>
              </w:rPr>
              <w:t>:05 Uhr</w:t>
            </w:r>
          </w:p>
          <w:p w14:paraId="2021077B" w14:textId="229063D7" w:rsidR="00B252C0" w:rsidRPr="005337A2" w:rsidRDefault="00B252C0" w:rsidP="00E42AAF">
            <w:pPr>
              <w:spacing w:line="276" w:lineRule="auto"/>
              <w:rPr>
                <w:rFonts w:ascii="Tahoma" w:hAnsi="Tahoma" w:cs="Tahoma"/>
                <w:b/>
                <w:color w:val="683431"/>
                <w:sz w:val="20"/>
                <w:szCs w:val="20"/>
              </w:rPr>
            </w:pPr>
          </w:p>
        </w:tc>
        <w:tc>
          <w:tcPr>
            <w:tcW w:w="7632" w:type="dxa"/>
            <w:tcBorders>
              <w:top w:val="dotted" w:sz="4" w:space="0" w:color="auto"/>
              <w:left w:val="dotted" w:sz="4" w:space="0" w:color="auto"/>
              <w:bottom w:val="dotted" w:sz="4" w:space="0" w:color="auto"/>
            </w:tcBorders>
            <w:shd w:val="clear" w:color="auto" w:fill="auto"/>
            <w:noWrap/>
            <w:vAlign w:val="center"/>
          </w:tcPr>
          <w:p w14:paraId="5EDBA036" w14:textId="77777777" w:rsidR="00C22E72" w:rsidRDefault="00C22E72" w:rsidP="00E42AAF">
            <w:pPr>
              <w:rPr>
                <w:rFonts w:ascii="Tahoma" w:hAnsi="Tahoma" w:cs="Tahoma"/>
                <w:b/>
                <w:color w:val="683431"/>
                <w:sz w:val="20"/>
                <w:szCs w:val="20"/>
              </w:rPr>
            </w:pPr>
          </w:p>
          <w:p w14:paraId="2E28B866" w14:textId="5115A796" w:rsidR="00B252C0" w:rsidRPr="005337A2" w:rsidRDefault="00B252C0" w:rsidP="00E42AAF">
            <w:pPr>
              <w:rPr>
                <w:rFonts w:ascii="Tahoma" w:hAnsi="Tahoma" w:cs="Tahoma"/>
                <w:b/>
                <w:color w:val="683431"/>
                <w:sz w:val="20"/>
                <w:szCs w:val="20"/>
              </w:rPr>
            </w:pPr>
            <w:r w:rsidRPr="005337A2">
              <w:rPr>
                <w:rFonts w:ascii="Tahoma" w:hAnsi="Tahoma" w:cs="Tahoma"/>
                <w:b/>
                <w:color w:val="683431"/>
                <w:sz w:val="20"/>
                <w:szCs w:val="20"/>
              </w:rPr>
              <w:t>Grußworte</w:t>
            </w:r>
          </w:p>
          <w:p w14:paraId="6B36FC2A" w14:textId="77777777" w:rsidR="00B252C0" w:rsidRPr="005337A2" w:rsidRDefault="00B252C0" w:rsidP="00E42AAF">
            <w:pPr>
              <w:rPr>
                <w:rFonts w:ascii="Tahoma" w:hAnsi="Tahoma" w:cs="Tahoma"/>
                <w:b/>
                <w:color w:val="683431"/>
                <w:sz w:val="20"/>
                <w:szCs w:val="20"/>
              </w:rPr>
            </w:pPr>
          </w:p>
          <w:p w14:paraId="3774D2AA" w14:textId="77777777" w:rsidR="009E3E20" w:rsidRPr="005337A2" w:rsidRDefault="009E3E20" w:rsidP="00E42AAF">
            <w:pPr>
              <w:pStyle w:val="Listenabsatz"/>
              <w:numPr>
                <w:ilvl w:val="0"/>
                <w:numId w:val="21"/>
              </w:numPr>
              <w:autoSpaceDE w:val="0"/>
              <w:autoSpaceDN w:val="0"/>
              <w:adjustRightInd w:val="0"/>
              <w:spacing w:line="360" w:lineRule="auto"/>
              <w:rPr>
                <w:rFonts w:ascii="Tahoma" w:eastAsiaTheme="minorHAnsi" w:hAnsi="Tahoma" w:cs="Tahoma"/>
                <w:b/>
                <w:color w:val="683431"/>
                <w:sz w:val="20"/>
                <w:szCs w:val="20"/>
                <w:lang w:eastAsia="en-US"/>
              </w:rPr>
            </w:pPr>
            <w:r w:rsidRPr="005337A2">
              <w:rPr>
                <w:rFonts w:ascii="Tahoma" w:eastAsiaTheme="minorHAnsi" w:hAnsi="Tahoma" w:cs="Tahoma"/>
                <w:b/>
                <w:color w:val="683431"/>
                <w:sz w:val="20"/>
                <w:szCs w:val="20"/>
                <w:lang w:eastAsia="en-US"/>
              </w:rPr>
              <w:t>Walerich Berger</w:t>
            </w:r>
          </w:p>
          <w:p w14:paraId="17C2A3E5" w14:textId="77777777" w:rsidR="009E3E20" w:rsidRPr="005337A2" w:rsidRDefault="009E3E20" w:rsidP="00E42AAF">
            <w:pPr>
              <w:pStyle w:val="Listenabsatz"/>
              <w:autoSpaceDE w:val="0"/>
              <w:autoSpaceDN w:val="0"/>
              <w:adjustRightInd w:val="0"/>
              <w:spacing w:line="360" w:lineRule="auto"/>
              <w:rPr>
                <w:rFonts w:ascii="Tahoma" w:eastAsiaTheme="minorHAnsi" w:hAnsi="Tahoma" w:cs="Tahoma"/>
                <w:color w:val="683431"/>
                <w:sz w:val="20"/>
                <w:szCs w:val="20"/>
                <w:lang w:eastAsia="en-US"/>
              </w:rPr>
            </w:pPr>
            <w:r w:rsidRPr="005337A2">
              <w:rPr>
                <w:rFonts w:ascii="Tahoma" w:eastAsiaTheme="minorHAnsi" w:hAnsi="Tahoma" w:cs="Tahoma"/>
                <w:color w:val="683431"/>
                <w:sz w:val="20"/>
                <w:szCs w:val="20"/>
                <w:lang w:eastAsia="en-US"/>
              </w:rPr>
              <w:t>Geschäftsführer Jugend am Werk Steiermark</w:t>
            </w:r>
          </w:p>
          <w:p w14:paraId="21163D65" w14:textId="77777777" w:rsidR="009E3E20" w:rsidRPr="005337A2" w:rsidRDefault="009E3E20" w:rsidP="00E42AAF">
            <w:pPr>
              <w:pStyle w:val="Listenabsatz"/>
              <w:numPr>
                <w:ilvl w:val="0"/>
                <w:numId w:val="21"/>
              </w:numPr>
              <w:autoSpaceDE w:val="0"/>
              <w:autoSpaceDN w:val="0"/>
              <w:adjustRightInd w:val="0"/>
              <w:spacing w:line="360" w:lineRule="auto"/>
              <w:rPr>
                <w:rFonts w:ascii="Tahoma" w:eastAsiaTheme="minorHAnsi" w:hAnsi="Tahoma" w:cs="Tahoma"/>
                <w:b/>
                <w:color w:val="683431"/>
                <w:sz w:val="20"/>
                <w:szCs w:val="20"/>
                <w:lang w:eastAsia="en-US"/>
              </w:rPr>
            </w:pPr>
            <w:r w:rsidRPr="005337A2">
              <w:rPr>
                <w:rFonts w:ascii="Tahoma" w:eastAsiaTheme="minorHAnsi" w:hAnsi="Tahoma" w:cs="Tahoma"/>
                <w:b/>
                <w:color w:val="683431"/>
                <w:sz w:val="20"/>
                <w:szCs w:val="20"/>
                <w:lang w:eastAsia="en-US"/>
              </w:rPr>
              <w:t>Dr.</w:t>
            </w:r>
            <w:r w:rsidRPr="003B448F">
              <w:rPr>
                <w:rFonts w:ascii="Tahoma" w:eastAsiaTheme="minorHAnsi" w:hAnsi="Tahoma" w:cs="Tahoma"/>
                <w:b/>
                <w:color w:val="683431"/>
                <w:sz w:val="20"/>
                <w:szCs w:val="20"/>
                <w:vertAlign w:val="superscript"/>
                <w:lang w:eastAsia="en-US"/>
              </w:rPr>
              <w:t>in</w:t>
            </w:r>
            <w:r w:rsidRPr="005337A2">
              <w:rPr>
                <w:rFonts w:ascii="Tahoma" w:eastAsiaTheme="minorHAnsi" w:hAnsi="Tahoma" w:cs="Tahoma"/>
                <w:b/>
                <w:color w:val="683431"/>
                <w:sz w:val="20"/>
                <w:szCs w:val="20"/>
                <w:lang w:eastAsia="en-US"/>
              </w:rPr>
              <w:t xml:space="preserve"> Anna Rieder</w:t>
            </w:r>
          </w:p>
          <w:p w14:paraId="6D3DFDD1" w14:textId="74C9E8D5" w:rsidR="009E3E20" w:rsidRPr="005337A2" w:rsidRDefault="009F7229" w:rsidP="00E42AAF">
            <w:pPr>
              <w:pStyle w:val="Listenabsatz"/>
              <w:autoSpaceDE w:val="0"/>
              <w:autoSpaceDN w:val="0"/>
              <w:adjustRightInd w:val="0"/>
              <w:spacing w:line="360" w:lineRule="auto"/>
              <w:rPr>
                <w:rFonts w:ascii="Tahoma" w:eastAsiaTheme="minorHAnsi" w:hAnsi="Tahoma" w:cs="Tahoma"/>
                <w:color w:val="683431"/>
                <w:sz w:val="20"/>
                <w:szCs w:val="20"/>
                <w:lang w:eastAsia="en-US"/>
              </w:rPr>
            </w:pPr>
            <w:r w:rsidRPr="005337A2">
              <w:rPr>
                <w:rFonts w:ascii="Tahoma" w:eastAsiaTheme="minorHAnsi" w:hAnsi="Tahoma" w:cs="Tahoma"/>
                <w:color w:val="683431"/>
                <w:sz w:val="20"/>
                <w:szCs w:val="20"/>
                <w:lang w:eastAsia="en-US"/>
              </w:rPr>
              <w:t>Aufsichtsratsvorsitzende</w:t>
            </w:r>
            <w:r w:rsidR="009E3E20" w:rsidRPr="005337A2">
              <w:rPr>
                <w:rFonts w:ascii="Tahoma" w:eastAsiaTheme="minorHAnsi" w:hAnsi="Tahoma" w:cs="Tahoma"/>
                <w:color w:val="683431"/>
                <w:sz w:val="20"/>
                <w:szCs w:val="20"/>
                <w:lang w:eastAsia="en-US"/>
              </w:rPr>
              <w:t xml:space="preserve"> Jugend am Werk Steiermark</w:t>
            </w:r>
          </w:p>
          <w:p w14:paraId="7E3F289E" w14:textId="77777777" w:rsidR="009E3E20" w:rsidRPr="005337A2" w:rsidRDefault="009E3E20" w:rsidP="00E42AAF">
            <w:pPr>
              <w:pStyle w:val="Listenabsatz"/>
              <w:numPr>
                <w:ilvl w:val="0"/>
                <w:numId w:val="21"/>
              </w:numPr>
              <w:autoSpaceDE w:val="0"/>
              <w:autoSpaceDN w:val="0"/>
              <w:adjustRightInd w:val="0"/>
              <w:spacing w:line="360" w:lineRule="auto"/>
              <w:rPr>
                <w:rFonts w:ascii="Tahoma" w:eastAsiaTheme="minorHAnsi" w:hAnsi="Tahoma" w:cs="Tahoma"/>
                <w:b/>
                <w:color w:val="683431"/>
                <w:sz w:val="20"/>
                <w:szCs w:val="20"/>
                <w:lang w:eastAsia="en-US"/>
              </w:rPr>
            </w:pPr>
            <w:r w:rsidRPr="005337A2">
              <w:rPr>
                <w:rFonts w:ascii="Tahoma" w:eastAsiaTheme="minorHAnsi" w:hAnsi="Tahoma" w:cs="Tahoma"/>
                <w:b/>
                <w:color w:val="683431"/>
                <w:sz w:val="20"/>
                <w:szCs w:val="20"/>
                <w:lang w:eastAsia="en-US"/>
              </w:rPr>
              <w:t>Kurt Hohensinner, MBA</w:t>
            </w:r>
          </w:p>
          <w:p w14:paraId="00D02BDF" w14:textId="7210F194" w:rsidR="00B252C0" w:rsidRPr="005337A2" w:rsidRDefault="009E3E20" w:rsidP="00E42AAF">
            <w:pPr>
              <w:pStyle w:val="Listenabsatz"/>
              <w:spacing w:line="360" w:lineRule="auto"/>
              <w:rPr>
                <w:rFonts w:ascii="Tahoma" w:hAnsi="Tahoma" w:cs="Tahoma"/>
                <w:color w:val="683431"/>
                <w:sz w:val="20"/>
                <w:szCs w:val="20"/>
              </w:rPr>
            </w:pPr>
            <w:r w:rsidRPr="005337A2">
              <w:rPr>
                <w:rFonts w:ascii="Tahoma" w:eastAsiaTheme="minorHAnsi" w:hAnsi="Tahoma" w:cs="Tahoma"/>
                <w:color w:val="683431"/>
                <w:sz w:val="20"/>
                <w:szCs w:val="20"/>
                <w:lang w:eastAsia="en-US"/>
              </w:rPr>
              <w:t>Stadtrat Graz</w:t>
            </w:r>
          </w:p>
        </w:tc>
      </w:tr>
      <w:tr w:rsidR="00B91E19" w:rsidRPr="00836C14" w14:paraId="563AEA49" w14:textId="77777777" w:rsidTr="002A228E">
        <w:trPr>
          <w:trHeight w:val="300"/>
        </w:trPr>
        <w:tc>
          <w:tcPr>
            <w:tcW w:w="1510" w:type="dxa"/>
            <w:tcBorders>
              <w:top w:val="dotted" w:sz="4" w:space="0" w:color="auto"/>
              <w:bottom w:val="dotted" w:sz="4" w:space="0" w:color="auto"/>
              <w:right w:val="dotted" w:sz="4" w:space="0" w:color="auto"/>
            </w:tcBorders>
            <w:shd w:val="clear" w:color="auto" w:fill="auto"/>
            <w:noWrap/>
            <w:vAlign w:val="center"/>
          </w:tcPr>
          <w:p w14:paraId="6761BC54" w14:textId="2A481BE1" w:rsidR="00B252C0" w:rsidRPr="005337A2" w:rsidRDefault="009E3E20" w:rsidP="00E42AAF">
            <w:pPr>
              <w:spacing w:line="276" w:lineRule="auto"/>
              <w:rPr>
                <w:rFonts w:ascii="Tahoma" w:hAnsi="Tahoma" w:cs="Tahoma"/>
                <w:b/>
                <w:color w:val="683431"/>
                <w:sz w:val="20"/>
                <w:szCs w:val="20"/>
              </w:rPr>
            </w:pPr>
            <w:r w:rsidRPr="005337A2">
              <w:rPr>
                <w:rFonts w:ascii="Tahoma" w:hAnsi="Tahoma" w:cs="Tahoma"/>
                <w:b/>
                <w:color w:val="683431"/>
                <w:sz w:val="20"/>
                <w:szCs w:val="20"/>
              </w:rPr>
              <w:t>13</w:t>
            </w:r>
            <w:r w:rsidR="00B252C0" w:rsidRPr="005337A2">
              <w:rPr>
                <w:rFonts w:ascii="Tahoma" w:hAnsi="Tahoma" w:cs="Tahoma"/>
                <w:b/>
                <w:color w:val="683431"/>
                <w:sz w:val="20"/>
                <w:szCs w:val="20"/>
              </w:rPr>
              <w:t>:20 Uhr</w:t>
            </w:r>
          </w:p>
        </w:tc>
        <w:tc>
          <w:tcPr>
            <w:tcW w:w="7632" w:type="dxa"/>
            <w:tcBorders>
              <w:top w:val="dotted" w:sz="4" w:space="0" w:color="auto"/>
              <w:left w:val="dotted" w:sz="4" w:space="0" w:color="auto"/>
              <w:bottom w:val="dotted" w:sz="4" w:space="0" w:color="auto"/>
            </w:tcBorders>
            <w:shd w:val="clear" w:color="auto" w:fill="auto"/>
            <w:noWrap/>
            <w:vAlign w:val="center"/>
          </w:tcPr>
          <w:p w14:paraId="075457D9" w14:textId="77777777" w:rsidR="002A228E" w:rsidRDefault="002A228E" w:rsidP="00C22E72">
            <w:pPr>
              <w:spacing w:line="276" w:lineRule="auto"/>
              <w:rPr>
                <w:rFonts w:ascii="Tahoma" w:hAnsi="Tahoma" w:cs="Tahoma"/>
                <w:b/>
                <w:color w:val="683431"/>
                <w:sz w:val="20"/>
                <w:szCs w:val="20"/>
              </w:rPr>
            </w:pPr>
          </w:p>
          <w:p w14:paraId="49BACB84" w14:textId="2DD0A8FA" w:rsidR="00B252C0" w:rsidRDefault="00B252C0" w:rsidP="00C22E72">
            <w:pPr>
              <w:spacing w:line="276" w:lineRule="auto"/>
              <w:rPr>
                <w:rFonts w:ascii="Tahoma" w:hAnsi="Tahoma" w:cs="Tahoma"/>
                <w:color w:val="683431"/>
                <w:sz w:val="20"/>
                <w:szCs w:val="20"/>
              </w:rPr>
            </w:pPr>
            <w:r w:rsidRPr="005337A2">
              <w:rPr>
                <w:rFonts w:ascii="Tahoma" w:hAnsi="Tahoma" w:cs="Tahoma"/>
                <w:b/>
                <w:color w:val="683431"/>
                <w:sz w:val="20"/>
                <w:szCs w:val="20"/>
              </w:rPr>
              <w:t>Offizieller Eröffnungsakt</w:t>
            </w:r>
            <w:r w:rsidR="009E3E20" w:rsidRPr="005337A2">
              <w:rPr>
                <w:rFonts w:ascii="Tahoma" w:hAnsi="Tahoma" w:cs="Tahoma"/>
                <w:b/>
                <w:color w:val="683431"/>
                <w:sz w:val="20"/>
                <w:szCs w:val="20"/>
              </w:rPr>
              <w:t xml:space="preserve"> durch Stadtrat Hohensinner</w:t>
            </w:r>
            <w:r w:rsidRPr="005337A2">
              <w:rPr>
                <w:rFonts w:ascii="Tahoma" w:hAnsi="Tahoma" w:cs="Tahoma"/>
                <w:b/>
                <w:color w:val="683431"/>
                <w:sz w:val="20"/>
                <w:szCs w:val="20"/>
              </w:rPr>
              <w:t xml:space="preserve">: </w:t>
            </w:r>
            <w:r w:rsidR="009E3E20" w:rsidRPr="005337A2">
              <w:rPr>
                <w:rFonts w:ascii="Tahoma" w:hAnsi="Tahoma" w:cs="Tahoma"/>
                <w:b/>
                <w:color w:val="683431"/>
                <w:sz w:val="20"/>
                <w:szCs w:val="20"/>
              </w:rPr>
              <w:t xml:space="preserve">„Raum für </w:t>
            </w:r>
            <w:r w:rsidR="009F7229">
              <w:rPr>
                <w:rFonts w:ascii="Tahoma" w:hAnsi="Tahoma" w:cs="Tahoma"/>
                <w:b/>
                <w:color w:val="683431"/>
                <w:sz w:val="20"/>
                <w:szCs w:val="20"/>
              </w:rPr>
              <w:t xml:space="preserve">Vielfalt braucht einen Rahmen“ </w:t>
            </w:r>
            <w:r w:rsidR="009E3E20" w:rsidRPr="005337A2">
              <w:rPr>
                <w:rFonts w:ascii="Tahoma" w:hAnsi="Tahoma" w:cs="Tahoma"/>
                <w:b/>
                <w:color w:val="683431"/>
                <w:sz w:val="20"/>
                <w:szCs w:val="20"/>
              </w:rPr>
              <w:t>- Eröffnung der Galerie</w:t>
            </w:r>
            <w:r w:rsidR="009E3E20" w:rsidRPr="005337A2">
              <w:rPr>
                <w:rFonts w:ascii="MingLiU" w:eastAsia="MingLiU" w:hAnsi="MingLiU" w:cs="MingLiU"/>
                <w:b/>
                <w:color w:val="683431"/>
                <w:sz w:val="20"/>
                <w:szCs w:val="20"/>
              </w:rPr>
              <w:br/>
            </w:r>
            <w:r w:rsidR="00963510">
              <w:rPr>
                <w:rFonts w:ascii="Tahoma" w:hAnsi="Tahoma" w:cs="Tahoma"/>
                <w:color w:val="683431"/>
                <w:sz w:val="20"/>
                <w:szCs w:val="20"/>
              </w:rPr>
              <w:t xml:space="preserve">Ein Bild für die Galerie wird </w:t>
            </w:r>
            <w:r w:rsidR="009E3E20" w:rsidRPr="005337A2">
              <w:rPr>
                <w:rFonts w:ascii="Tahoma" w:hAnsi="Tahoma" w:cs="Tahoma"/>
                <w:color w:val="683431"/>
                <w:sz w:val="20"/>
                <w:szCs w:val="20"/>
              </w:rPr>
              <w:t>mit Glückwünschen &amp; Unterschrift</w:t>
            </w:r>
            <w:r w:rsidR="00963510">
              <w:rPr>
                <w:rFonts w:ascii="Tahoma" w:hAnsi="Tahoma" w:cs="Tahoma"/>
                <w:color w:val="683431"/>
                <w:sz w:val="20"/>
                <w:szCs w:val="20"/>
              </w:rPr>
              <w:t>en</w:t>
            </w:r>
            <w:r w:rsidR="009E3E20" w:rsidRPr="005337A2">
              <w:rPr>
                <w:rFonts w:ascii="Tahoma" w:hAnsi="Tahoma" w:cs="Tahoma"/>
                <w:color w:val="683431"/>
                <w:sz w:val="20"/>
                <w:szCs w:val="20"/>
              </w:rPr>
              <w:t xml:space="preserve"> befüllt</w:t>
            </w:r>
          </w:p>
          <w:p w14:paraId="2B82DBE7" w14:textId="77777777" w:rsidR="002A228E" w:rsidRPr="005337A2" w:rsidRDefault="002A228E" w:rsidP="00C22E72">
            <w:pPr>
              <w:spacing w:line="276" w:lineRule="auto"/>
              <w:rPr>
                <w:rFonts w:ascii="Tahoma" w:hAnsi="Tahoma" w:cs="Tahoma"/>
                <w:b/>
                <w:color w:val="683431"/>
                <w:sz w:val="20"/>
                <w:szCs w:val="20"/>
                <w:highlight w:val="yellow"/>
              </w:rPr>
            </w:pPr>
          </w:p>
        </w:tc>
      </w:tr>
      <w:tr w:rsidR="00B91E19" w:rsidRPr="00836C14" w14:paraId="58BD30DC" w14:textId="77777777" w:rsidTr="002A228E">
        <w:trPr>
          <w:trHeight w:val="918"/>
        </w:trPr>
        <w:tc>
          <w:tcPr>
            <w:tcW w:w="1510" w:type="dxa"/>
            <w:tcBorders>
              <w:top w:val="dotted" w:sz="4" w:space="0" w:color="auto"/>
              <w:bottom w:val="dotted" w:sz="4" w:space="0" w:color="auto"/>
              <w:right w:val="dotted" w:sz="4" w:space="0" w:color="auto"/>
            </w:tcBorders>
            <w:shd w:val="clear" w:color="auto" w:fill="auto"/>
            <w:noWrap/>
            <w:vAlign w:val="center"/>
          </w:tcPr>
          <w:p w14:paraId="2D3AC34B" w14:textId="77777777" w:rsidR="00B252C0" w:rsidRPr="005337A2" w:rsidRDefault="00B252C0" w:rsidP="00E42AAF">
            <w:pPr>
              <w:spacing w:line="276" w:lineRule="auto"/>
              <w:rPr>
                <w:rFonts w:ascii="Tahoma" w:hAnsi="Tahoma" w:cs="Tahoma"/>
                <w:b/>
                <w:color w:val="683431"/>
                <w:sz w:val="20"/>
                <w:szCs w:val="20"/>
              </w:rPr>
            </w:pPr>
            <w:r w:rsidRPr="005337A2">
              <w:rPr>
                <w:rFonts w:ascii="Tahoma" w:hAnsi="Tahoma" w:cs="Tahoma"/>
                <w:b/>
                <w:color w:val="683431"/>
                <w:sz w:val="20"/>
                <w:szCs w:val="20"/>
              </w:rPr>
              <w:t>1</w:t>
            </w:r>
            <w:r w:rsidR="009E3E20" w:rsidRPr="005337A2">
              <w:rPr>
                <w:rFonts w:ascii="Tahoma" w:hAnsi="Tahoma" w:cs="Tahoma"/>
                <w:b/>
                <w:color w:val="683431"/>
                <w:sz w:val="20"/>
                <w:szCs w:val="20"/>
              </w:rPr>
              <w:t>3</w:t>
            </w:r>
            <w:r w:rsidRPr="005337A2">
              <w:rPr>
                <w:rFonts w:ascii="Tahoma" w:hAnsi="Tahoma" w:cs="Tahoma"/>
                <w:b/>
                <w:color w:val="683431"/>
                <w:sz w:val="20"/>
                <w:szCs w:val="20"/>
              </w:rPr>
              <w:t>:25 Uhr</w:t>
            </w:r>
          </w:p>
        </w:tc>
        <w:tc>
          <w:tcPr>
            <w:tcW w:w="7632" w:type="dxa"/>
            <w:tcBorders>
              <w:top w:val="dotted" w:sz="4" w:space="0" w:color="auto"/>
              <w:left w:val="dotted" w:sz="4" w:space="0" w:color="auto"/>
            </w:tcBorders>
            <w:shd w:val="clear" w:color="auto" w:fill="auto"/>
            <w:noWrap/>
            <w:vAlign w:val="center"/>
          </w:tcPr>
          <w:p w14:paraId="43057F0E" w14:textId="77777777" w:rsidR="002A228E" w:rsidRDefault="002A228E" w:rsidP="00C22E72">
            <w:pPr>
              <w:spacing w:line="276" w:lineRule="auto"/>
              <w:rPr>
                <w:rFonts w:ascii="Tahoma" w:hAnsi="Tahoma" w:cs="Tahoma"/>
                <w:b/>
                <w:color w:val="683431"/>
                <w:sz w:val="20"/>
                <w:szCs w:val="20"/>
              </w:rPr>
            </w:pPr>
          </w:p>
          <w:p w14:paraId="4262E6BE" w14:textId="77777777" w:rsidR="00B252C0" w:rsidRPr="005337A2" w:rsidRDefault="00B252C0" w:rsidP="00C22E72">
            <w:pPr>
              <w:spacing w:line="276" w:lineRule="auto"/>
              <w:rPr>
                <w:rFonts w:ascii="Tahoma" w:hAnsi="Tahoma" w:cs="Tahoma"/>
                <w:b/>
                <w:color w:val="683431"/>
                <w:sz w:val="20"/>
                <w:szCs w:val="20"/>
              </w:rPr>
            </w:pPr>
            <w:r w:rsidRPr="005337A2">
              <w:rPr>
                <w:rFonts w:ascii="Tahoma" w:hAnsi="Tahoma" w:cs="Tahoma"/>
                <w:b/>
                <w:color w:val="683431"/>
                <w:sz w:val="20"/>
                <w:szCs w:val="20"/>
              </w:rPr>
              <w:t>Gemütliches Beisammensein</w:t>
            </w:r>
            <w:r w:rsidR="009E3E20" w:rsidRPr="005337A2">
              <w:rPr>
                <w:rFonts w:ascii="Tahoma" w:hAnsi="Tahoma" w:cs="Tahoma"/>
                <w:b/>
                <w:color w:val="683431"/>
                <w:sz w:val="20"/>
                <w:szCs w:val="20"/>
              </w:rPr>
              <w:t xml:space="preserve"> &amp; Möglichkeit zur </w:t>
            </w:r>
            <w:r w:rsidR="008C544D" w:rsidRPr="005337A2">
              <w:rPr>
                <w:rFonts w:ascii="Tahoma" w:hAnsi="Tahoma" w:cs="Tahoma"/>
                <w:b/>
                <w:color w:val="683431"/>
                <w:sz w:val="20"/>
                <w:szCs w:val="20"/>
              </w:rPr>
              <w:t>Besichti</w:t>
            </w:r>
            <w:r w:rsidR="009E3E20" w:rsidRPr="005337A2">
              <w:rPr>
                <w:rFonts w:ascii="Tahoma" w:hAnsi="Tahoma" w:cs="Tahoma"/>
                <w:b/>
                <w:color w:val="683431"/>
                <w:sz w:val="20"/>
                <w:szCs w:val="20"/>
              </w:rPr>
              <w:t>g</w:t>
            </w:r>
            <w:r w:rsidR="008C544D" w:rsidRPr="005337A2">
              <w:rPr>
                <w:rFonts w:ascii="Tahoma" w:hAnsi="Tahoma" w:cs="Tahoma"/>
                <w:b/>
                <w:color w:val="683431"/>
                <w:sz w:val="20"/>
                <w:szCs w:val="20"/>
              </w:rPr>
              <w:t>ung des Standortes und der Räumlichkeiten</w:t>
            </w:r>
          </w:p>
          <w:p w14:paraId="38FD5B87" w14:textId="77777777" w:rsidR="002A228E" w:rsidRDefault="00B252C0" w:rsidP="00C22E72">
            <w:pPr>
              <w:spacing w:line="276" w:lineRule="auto"/>
              <w:rPr>
                <w:rFonts w:ascii="Tahoma" w:hAnsi="Tahoma" w:cs="Tahoma"/>
                <w:color w:val="683431"/>
                <w:sz w:val="20"/>
                <w:szCs w:val="20"/>
              </w:rPr>
            </w:pPr>
            <w:r w:rsidRPr="005337A2">
              <w:rPr>
                <w:rFonts w:ascii="Tahoma" w:hAnsi="Tahoma" w:cs="Tahoma"/>
                <w:color w:val="683431"/>
                <w:sz w:val="20"/>
                <w:szCs w:val="20"/>
              </w:rPr>
              <w:t xml:space="preserve">Catering &amp; Service: Jugend am Werk </w:t>
            </w:r>
            <w:r w:rsidR="009E3E20" w:rsidRPr="005337A2">
              <w:rPr>
                <w:rFonts w:ascii="Tahoma" w:hAnsi="Tahoma" w:cs="Tahoma"/>
                <w:color w:val="683431"/>
                <w:sz w:val="20"/>
                <w:szCs w:val="20"/>
              </w:rPr>
              <w:t xml:space="preserve">incafé und </w:t>
            </w:r>
            <w:r w:rsidRPr="005337A2">
              <w:rPr>
                <w:rFonts w:ascii="Tahoma" w:hAnsi="Tahoma" w:cs="Tahoma"/>
                <w:color w:val="683431"/>
                <w:sz w:val="20"/>
                <w:szCs w:val="20"/>
              </w:rPr>
              <w:t>Kompetenz- und Ausbildungszentrum</w:t>
            </w:r>
            <w:r w:rsidR="009E3E20" w:rsidRPr="005337A2">
              <w:rPr>
                <w:rFonts w:ascii="Tahoma" w:hAnsi="Tahoma" w:cs="Tahoma"/>
                <w:color w:val="683431"/>
                <w:sz w:val="20"/>
                <w:szCs w:val="20"/>
              </w:rPr>
              <w:t xml:space="preserve"> Graz West</w:t>
            </w:r>
          </w:p>
          <w:p w14:paraId="673AE056" w14:textId="3ACE6B89" w:rsidR="002A228E" w:rsidRPr="005337A2" w:rsidRDefault="002A228E" w:rsidP="00C22E72">
            <w:pPr>
              <w:spacing w:line="276" w:lineRule="auto"/>
              <w:rPr>
                <w:rFonts w:ascii="Tahoma" w:hAnsi="Tahoma" w:cs="Tahoma"/>
                <w:color w:val="683431"/>
                <w:sz w:val="20"/>
                <w:szCs w:val="20"/>
              </w:rPr>
            </w:pPr>
          </w:p>
        </w:tc>
      </w:tr>
    </w:tbl>
    <w:p w14:paraId="6D085E28" w14:textId="77777777" w:rsidR="00B252C0" w:rsidRPr="00836C14" w:rsidRDefault="00B252C0" w:rsidP="00567BC2">
      <w:pPr>
        <w:pStyle w:val="NormalParagraphStyle"/>
        <w:spacing w:before="130"/>
        <w:rPr>
          <w:rFonts w:ascii="Tahoma" w:hAnsi="Tahoma" w:cs="Tahoma"/>
          <w:b/>
          <w:bCs/>
          <w:color w:val="683431"/>
          <w:sz w:val="16"/>
          <w:szCs w:val="16"/>
          <w:lang w:val="de-AT"/>
        </w:rPr>
      </w:pPr>
    </w:p>
    <w:p w14:paraId="4D4F6FC0" w14:textId="77777777" w:rsidR="00E77766" w:rsidRDefault="00E77766" w:rsidP="00567BC2">
      <w:pPr>
        <w:outlineLvl w:val="0"/>
        <w:rPr>
          <w:rFonts w:ascii="Tahoma" w:hAnsi="Tahoma" w:cs="Tahoma"/>
          <w:b/>
          <w:color w:val="683431"/>
          <w:sz w:val="28"/>
          <w:szCs w:val="28"/>
        </w:rPr>
      </w:pPr>
    </w:p>
    <w:p w14:paraId="417C3C66" w14:textId="77777777" w:rsidR="002A228E" w:rsidRDefault="00B252C0" w:rsidP="002A228E">
      <w:pPr>
        <w:outlineLvl w:val="0"/>
        <w:rPr>
          <w:rFonts w:ascii="Tahoma" w:hAnsi="Tahoma" w:cs="Tahoma"/>
          <w:b/>
          <w:color w:val="683431"/>
          <w:sz w:val="28"/>
          <w:szCs w:val="28"/>
        </w:rPr>
      </w:pPr>
      <w:r w:rsidRPr="00E77766">
        <w:rPr>
          <w:rFonts w:ascii="Tahoma" w:hAnsi="Tahoma" w:cs="Tahoma"/>
          <w:b/>
          <w:color w:val="683431"/>
          <w:sz w:val="28"/>
          <w:szCs w:val="28"/>
        </w:rPr>
        <w:t>Wir freuen uns, dass Sie mit uns feiern!</w:t>
      </w:r>
    </w:p>
    <w:p w14:paraId="3039F9DD" w14:textId="77777777" w:rsidR="002A228E" w:rsidRDefault="002A228E" w:rsidP="002A228E">
      <w:pPr>
        <w:outlineLvl w:val="0"/>
        <w:rPr>
          <w:rFonts w:ascii="Tahoma" w:hAnsi="Tahoma" w:cs="Tahoma"/>
          <w:b/>
          <w:color w:val="683431"/>
          <w:sz w:val="28"/>
          <w:szCs w:val="28"/>
        </w:rPr>
      </w:pPr>
    </w:p>
    <w:p w14:paraId="63A4DB88" w14:textId="3888EDAE" w:rsidR="008A656C" w:rsidRPr="002A228E" w:rsidRDefault="002A228E" w:rsidP="002A228E">
      <w:pPr>
        <w:outlineLvl w:val="0"/>
        <w:rPr>
          <w:rFonts w:ascii="Tahoma" w:hAnsi="Tahoma" w:cs="Tahoma"/>
          <w:b/>
          <w:color w:val="683431"/>
          <w:sz w:val="28"/>
          <w:szCs w:val="28"/>
        </w:rPr>
      </w:pPr>
      <w:r>
        <w:rPr>
          <w:rFonts w:ascii="Tahoma" w:hAnsi="Tahoma" w:cs="Tahoma"/>
          <w:b/>
          <w:noProof/>
          <w:color w:val="683431"/>
          <w:sz w:val="40"/>
          <w:szCs w:val="40"/>
        </w:rPr>
        <w:drawing>
          <wp:anchor distT="0" distB="0" distL="114300" distR="114300" simplePos="0" relativeHeight="251680768" behindDoc="1" locked="0" layoutInCell="1" allowOverlap="1" wp14:anchorId="2856AF15" wp14:editId="235A3D01">
            <wp:simplePos x="0" y="0"/>
            <wp:positionH relativeFrom="column">
              <wp:posOffset>-427990</wp:posOffset>
            </wp:positionH>
            <wp:positionV relativeFrom="paragraph">
              <wp:posOffset>-508635</wp:posOffset>
            </wp:positionV>
            <wp:extent cx="3963035" cy="1315720"/>
            <wp:effectExtent l="0" t="0" r="0" b="5080"/>
            <wp:wrapNone/>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ormen-0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3035" cy="1315720"/>
                    </a:xfrm>
                    <a:prstGeom prst="rect">
                      <a:avLst/>
                    </a:prstGeom>
                  </pic:spPr>
                </pic:pic>
              </a:graphicData>
            </a:graphic>
            <wp14:sizeRelH relativeFrom="margin">
              <wp14:pctWidth>0</wp14:pctWidth>
            </wp14:sizeRelH>
            <wp14:sizeRelV relativeFrom="margin">
              <wp14:pctHeight>0</wp14:pctHeight>
            </wp14:sizeRelV>
          </wp:anchor>
        </w:drawing>
      </w:r>
      <w:r w:rsidR="005337A2">
        <w:rPr>
          <w:rFonts w:ascii="Tahoma" w:hAnsi="Tahoma" w:cs="Tahoma"/>
          <w:b/>
          <w:color w:val="683431"/>
          <w:sz w:val="40"/>
          <w:szCs w:val="40"/>
        </w:rPr>
        <w:t>Presse-Information</w:t>
      </w:r>
      <w:r w:rsidR="005337A2">
        <w:rPr>
          <w:rFonts w:ascii="Tahoma" w:hAnsi="Tahoma" w:cs="Tahoma"/>
          <w:b/>
          <w:color w:val="683431"/>
          <w:sz w:val="40"/>
          <w:szCs w:val="40"/>
        </w:rPr>
        <w:br/>
      </w:r>
      <w:r w:rsidR="008A656C" w:rsidRPr="00677718">
        <w:rPr>
          <w:rFonts w:ascii="Tahoma" w:hAnsi="Tahoma" w:cs="Tahoma"/>
          <w:b/>
          <w:color w:val="683431"/>
          <w:sz w:val="32"/>
          <w:szCs w:val="32"/>
        </w:rPr>
        <w:t>Jugend am Werk Steiermark</w:t>
      </w:r>
    </w:p>
    <w:p w14:paraId="4686E080" w14:textId="77777777" w:rsidR="008A656C" w:rsidRPr="00836C14" w:rsidRDefault="008A656C" w:rsidP="00567BC2">
      <w:pPr>
        <w:rPr>
          <w:rFonts w:ascii="Tahoma" w:hAnsi="Tahoma" w:cs="Tahoma"/>
          <w:b/>
          <w:color w:val="683431"/>
          <w:sz w:val="36"/>
          <w:szCs w:val="36"/>
        </w:rPr>
      </w:pPr>
    </w:p>
    <w:p w14:paraId="42A6B2CB" w14:textId="77777777" w:rsidR="009B02F5" w:rsidRDefault="009B02F5" w:rsidP="00567BC2">
      <w:pPr>
        <w:spacing w:line="360" w:lineRule="auto"/>
        <w:rPr>
          <w:rFonts w:ascii="Tahoma" w:hAnsi="Tahoma" w:cs="Tahoma"/>
          <w:b/>
          <w:color w:val="683431"/>
          <w:sz w:val="40"/>
          <w:szCs w:val="40"/>
        </w:rPr>
      </w:pPr>
    </w:p>
    <w:p w14:paraId="16FA55F7" w14:textId="77777777" w:rsidR="00677718" w:rsidRDefault="00677718" w:rsidP="00567BC2">
      <w:pPr>
        <w:spacing w:line="360" w:lineRule="auto"/>
        <w:rPr>
          <w:rFonts w:ascii="Tahoma" w:hAnsi="Tahoma" w:cs="Tahoma"/>
          <w:b/>
          <w:color w:val="683431"/>
          <w:sz w:val="40"/>
          <w:szCs w:val="40"/>
        </w:rPr>
      </w:pPr>
    </w:p>
    <w:p w14:paraId="3F5F5E26" w14:textId="2D764F76" w:rsidR="008A656C" w:rsidRPr="005337A2" w:rsidRDefault="008A656C" w:rsidP="00E77766">
      <w:pPr>
        <w:spacing w:line="276" w:lineRule="auto"/>
        <w:rPr>
          <w:rFonts w:ascii="Tahoma" w:hAnsi="Tahoma" w:cs="Tahoma"/>
          <w:b/>
          <w:color w:val="683431"/>
          <w:sz w:val="32"/>
          <w:szCs w:val="32"/>
        </w:rPr>
      </w:pPr>
      <w:r w:rsidRPr="005337A2">
        <w:rPr>
          <w:rFonts w:ascii="Tahoma" w:hAnsi="Tahoma" w:cs="Tahoma"/>
          <w:b/>
          <w:color w:val="683431"/>
          <w:sz w:val="32"/>
          <w:szCs w:val="32"/>
        </w:rPr>
        <w:t>Lauzilgasse:</w:t>
      </w:r>
      <w:r w:rsidR="005337A2">
        <w:rPr>
          <w:rFonts w:ascii="Tahoma" w:hAnsi="Tahoma" w:cs="Tahoma"/>
          <w:b/>
          <w:color w:val="683431"/>
          <w:sz w:val="32"/>
          <w:szCs w:val="32"/>
        </w:rPr>
        <w:t xml:space="preserve"> </w:t>
      </w:r>
      <w:r w:rsidRPr="005337A2">
        <w:rPr>
          <w:rFonts w:ascii="Tahoma" w:hAnsi="Tahoma" w:cs="Tahoma"/>
          <w:b/>
          <w:color w:val="683431"/>
          <w:sz w:val="32"/>
          <w:szCs w:val="32"/>
        </w:rPr>
        <w:t>Flexibler Stützpunkt</w:t>
      </w:r>
      <w:r w:rsidR="005337A2">
        <w:rPr>
          <w:rFonts w:ascii="Tahoma" w:hAnsi="Tahoma" w:cs="Tahoma"/>
          <w:b/>
          <w:color w:val="683431"/>
          <w:sz w:val="32"/>
          <w:szCs w:val="32"/>
        </w:rPr>
        <w:t xml:space="preserve"> </w:t>
      </w:r>
      <w:r w:rsidRPr="005337A2">
        <w:rPr>
          <w:rFonts w:ascii="Tahoma" w:hAnsi="Tahoma" w:cs="Tahoma"/>
          <w:b/>
          <w:color w:val="683431"/>
          <w:sz w:val="32"/>
          <w:szCs w:val="32"/>
        </w:rPr>
        <w:t>der Sozialen Arbeit</w:t>
      </w:r>
    </w:p>
    <w:p w14:paraId="48ABB4DE" w14:textId="77777777" w:rsidR="00601946" w:rsidRPr="00836C14" w:rsidRDefault="00601946" w:rsidP="00E77766">
      <w:pPr>
        <w:spacing w:line="276" w:lineRule="auto"/>
        <w:rPr>
          <w:rFonts w:ascii="Tahoma" w:hAnsi="Tahoma" w:cs="Tahoma"/>
          <w:b/>
          <w:color w:val="683431"/>
          <w:sz w:val="20"/>
          <w:szCs w:val="20"/>
        </w:rPr>
      </w:pPr>
    </w:p>
    <w:p w14:paraId="7E46730C" w14:textId="41E4808E" w:rsidR="00F30590" w:rsidRPr="00E028E1" w:rsidRDefault="00F30590" w:rsidP="00E77766">
      <w:pPr>
        <w:spacing w:line="276" w:lineRule="auto"/>
        <w:rPr>
          <w:rFonts w:ascii="Tahoma" w:hAnsi="Tahoma" w:cs="Tahoma"/>
          <w:b/>
          <w:color w:val="683431"/>
          <w:sz w:val="20"/>
          <w:szCs w:val="20"/>
        </w:rPr>
      </w:pPr>
      <w:r w:rsidRPr="00E028E1">
        <w:rPr>
          <w:rFonts w:ascii="Tahoma" w:hAnsi="Tahoma" w:cs="Tahoma"/>
          <w:b/>
          <w:color w:val="683431"/>
          <w:sz w:val="20"/>
          <w:szCs w:val="20"/>
        </w:rPr>
        <w:t xml:space="preserve">(Graz, </w:t>
      </w:r>
      <w:r w:rsidR="00762DA6">
        <w:rPr>
          <w:rFonts w:ascii="Tahoma" w:hAnsi="Tahoma" w:cs="Tahoma"/>
          <w:b/>
          <w:color w:val="683431"/>
          <w:sz w:val="20"/>
          <w:szCs w:val="20"/>
        </w:rPr>
        <w:t>0</w:t>
      </w:r>
      <w:r w:rsidRPr="00E028E1">
        <w:rPr>
          <w:rFonts w:ascii="Tahoma" w:hAnsi="Tahoma" w:cs="Tahoma"/>
          <w:b/>
          <w:color w:val="683431"/>
          <w:sz w:val="20"/>
          <w:szCs w:val="20"/>
        </w:rPr>
        <w:t xml:space="preserve">5. Juli 2017): Mit der heutigen Eröffnung des Standortes in der Lauzilgasse 25 setzt Jugend am Werk einen </w:t>
      </w:r>
      <w:r w:rsidR="009F7229" w:rsidRPr="00E028E1">
        <w:rPr>
          <w:rFonts w:ascii="Tahoma" w:hAnsi="Tahoma" w:cs="Tahoma"/>
          <w:b/>
          <w:color w:val="683431"/>
          <w:sz w:val="20"/>
          <w:szCs w:val="20"/>
        </w:rPr>
        <w:t>Meilenstein</w:t>
      </w:r>
      <w:r w:rsidRPr="00E028E1">
        <w:rPr>
          <w:rFonts w:ascii="Tahoma" w:hAnsi="Tahoma" w:cs="Tahoma"/>
          <w:b/>
          <w:color w:val="683431"/>
          <w:sz w:val="20"/>
          <w:szCs w:val="20"/>
        </w:rPr>
        <w:t xml:space="preserve"> in der Begleitung von Kindern, Jugendlichen und Erwachsenen mit oder ohne Behinderung. Statt Leistungen von der Stange werden hier </w:t>
      </w:r>
      <w:r w:rsidR="008A656C" w:rsidRPr="00E028E1">
        <w:rPr>
          <w:rFonts w:ascii="Tahoma" w:hAnsi="Tahoma" w:cs="Tahoma"/>
          <w:b/>
          <w:color w:val="683431"/>
          <w:sz w:val="20"/>
          <w:szCs w:val="20"/>
        </w:rPr>
        <w:t xml:space="preserve">mit allen Beteiligten </w:t>
      </w:r>
      <w:r w:rsidRPr="00E028E1">
        <w:rPr>
          <w:rFonts w:ascii="Tahoma" w:hAnsi="Tahoma" w:cs="Tahoma"/>
          <w:b/>
          <w:color w:val="683431"/>
          <w:sz w:val="20"/>
          <w:szCs w:val="20"/>
        </w:rPr>
        <w:t>fach- und fallübergreifend Lösungen nach Maß entwickelt.</w:t>
      </w:r>
    </w:p>
    <w:p w14:paraId="6FB8A1B8" w14:textId="7B62907F" w:rsidR="00F30590" w:rsidRPr="00E028E1" w:rsidRDefault="00F30590" w:rsidP="00E77766">
      <w:pPr>
        <w:spacing w:line="276" w:lineRule="auto"/>
        <w:rPr>
          <w:rFonts w:ascii="Tahoma" w:hAnsi="Tahoma" w:cs="Tahoma"/>
          <w:b/>
          <w:color w:val="683431"/>
          <w:sz w:val="20"/>
          <w:szCs w:val="20"/>
        </w:rPr>
      </w:pPr>
    </w:p>
    <w:p w14:paraId="1921148B" w14:textId="7691203F" w:rsidR="00033577" w:rsidRPr="00E028E1" w:rsidRDefault="00F30590" w:rsidP="00E77766">
      <w:pPr>
        <w:spacing w:line="276" w:lineRule="auto"/>
        <w:rPr>
          <w:rFonts w:ascii="Tahoma" w:hAnsi="Tahoma" w:cs="Tahoma"/>
          <w:color w:val="683431"/>
          <w:sz w:val="20"/>
          <w:szCs w:val="20"/>
        </w:rPr>
      </w:pPr>
      <w:r w:rsidRPr="00E028E1">
        <w:rPr>
          <w:rFonts w:ascii="Tahoma" w:hAnsi="Tahoma" w:cs="Tahoma"/>
          <w:color w:val="683431"/>
          <w:sz w:val="20"/>
          <w:szCs w:val="20"/>
        </w:rPr>
        <w:t>„Jeder Mensch ist einzigartig, deshalb müssen es die Lösungen auch sein“, erklärt Jugend am Werk Geschäftsführer Waler</w:t>
      </w:r>
      <w:r w:rsidR="00E174B6" w:rsidRPr="00E028E1">
        <w:rPr>
          <w:rFonts w:ascii="Tahoma" w:hAnsi="Tahoma" w:cs="Tahoma"/>
          <w:color w:val="683431"/>
          <w:sz w:val="20"/>
          <w:szCs w:val="20"/>
        </w:rPr>
        <w:t>ich Berger</w:t>
      </w:r>
      <w:r w:rsidRPr="00E028E1">
        <w:rPr>
          <w:rFonts w:ascii="Tahoma" w:hAnsi="Tahoma" w:cs="Tahoma"/>
          <w:color w:val="683431"/>
          <w:sz w:val="20"/>
          <w:szCs w:val="20"/>
        </w:rPr>
        <w:t xml:space="preserve"> </w:t>
      </w:r>
      <w:r w:rsidR="00033577" w:rsidRPr="00E028E1">
        <w:rPr>
          <w:rFonts w:ascii="Tahoma" w:hAnsi="Tahoma" w:cs="Tahoma"/>
          <w:color w:val="683431"/>
          <w:sz w:val="20"/>
          <w:szCs w:val="20"/>
        </w:rPr>
        <w:t xml:space="preserve">seine </w:t>
      </w:r>
      <w:r w:rsidR="00E174B6" w:rsidRPr="00E028E1">
        <w:rPr>
          <w:rFonts w:ascii="Tahoma" w:hAnsi="Tahoma" w:cs="Tahoma"/>
          <w:color w:val="683431"/>
          <w:sz w:val="20"/>
          <w:szCs w:val="20"/>
        </w:rPr>
        <w:t>Überzeugung</w:t>
      </w:r>
      <w:r w:rsidR="00033577" w:rsidRPr="00E028E1">
        <w:rPr>
          <w:rFonts w:ascii="Tahoma" w:hAnsi="Tahoma" w:cs="Tahoma"/>
          <w:color w:val="683431"/>
          <w:sz w:val="20"/>
          <w:szCs w:val="20"/>
        </w:rPr>
        <w:t>, wie soziale Arbeit am besten für alle Beteiligten gelingen kann. „Mit diesem Standort haben w</w:t>
      </w:r>
      <w:r w:rsidR="006D7E19" w:rsidRPr="00E028E1">
        <w:rPr>
          <w:rFonts w:ascii="Tahoma" w:hAnsi="Tahoma" w:cs="Tahoma"/>
          <w:color w:val="683431"/>
          <w:sz w:val="20"/>
          <w:szCs w:val="20"/>
        </w:rPr>
        <w:t>ir einen echten Stützpunkt der s</w:t>
      </w:r>
      <w:r w:rsidR="00033577" w:rsidRPr="00E028E1">
        <w:rPr>
          <w:rFonts w:ascii="Tahoma" w:hAnsi="Tahoma" w:cs="Tahoma"/>
          <w:color w:val="683431"/>
          <w:sz w:val="20"/>
          <w:szCs w:val="20"/>
        </w:rPr>
        <w:t xml:space="preserve">ozialen Arbeit </w:t>
      </w:r>
      <w:r w:rsidR="006D7E19" w:rsidRPr="00E028E1">
        <w:rPr>
          <w:rFonts w:ascii="Tahoma" w:hAnsi="Tahoma" w:cs="Tahoma"/>
          <w:color w:val="683431"/>
          <w:sz w:val="20"/>
          <w:szCs w:val="20"/>
        </w:rPr>
        <w:t>geschaffen</w:t>
      </w:r>
      <w:r w:rsidR="00A60804" w:rsidRPr="00E028E1">
        <w:rPr>
          <w:rFonts w:ascii="Tahoma" w:hAnsi="Tahoma" w:cs="Tahoma"/>
          <w:color w:val="683431"/>
          <w:sz w:val="20"/>
          <w:szCs w:val="20"/>
        </w:rPr>
        <w:t xml:space="preserve">, der Angebote von vormals </w:t>
      </w:r>
      <w:r w:rsidR="008C544D" w:rsidRPr="00E028E1">
        <w:rPr>
          <w:rFonts w:ascii="Tahoma" w:hAnsi="Tahoma" w:cs="Tahoma"/>
          <w:color w:val="683431"/>
          <w:sz w:val="20"/>
          <w:szCs w:val="20"/>
        </w:rPr>
        <w:t xml:space="preserve">zwei </w:t>
      </w:r>
      <w:r w:rsidR="00012EE8">
        <w:rPr>
          <w:rFonts w:ascii="Tahoma" w:hAnsi="Tahoma" w:cs="Tahoma"/>
          <w:color w:val="683431"/>
          <w:sz w:val="20"/>
          <w:szCs w:val="20"/>
        </w:rPr>
        <w:t>Standorten nun an</w:t>
      </w:r>
      <w:r w:rsidR="00A60804" w:rsidRPr="00E028E1">
        <w:rPr>
          <w:rFonts w:ascii="Tahoma" w:hAnsi="Tahoma" w:cs="Tahoma"/>
          <w:color w:val="683431"/>
          <w:sz w:val="20"/>
          <w:szCs w:val="20"/>
        </w:rPr>
        <w:t xml:space="preserve"> einem Platz vereint</w:t>
      </w:r>
      <w:r w:rsidR="006D7E19" w:rsidRPr="00E028E1">
        <w:rPr>
          <w:rFonts w:ascii="Tahoma" w:hAnsi="Tahoma" w:cs="Tahoma"/>
          <w:color w:val="683431"/>
          <w:sz w:val="20"/>
          <w:szCs w:val="20"/>
        </w:rPr>
        <w:t>.</w:t>
      </w:r>
      <w:r w:rsidR="004448ED" w:rsidRPr="00E028E1">
        <w:rPr>
          <w:rFonts w:ascii="Tahoma" w:hAnsi="Tahoma" w:cs="Tahoma"/>
          <w:color w:val="683431"/>
          <w:sz w:val="20"/>
          <w:szCs w:val="20"/>
        </w:rPr>
        <w:t>“</w:t>
      </w:r>
    </w:p>
    <w:p w14:paraId="251DE659" w14:textId="59FC3BCA" w:rsidR="006D7E19" w:rsidRPr="00E028E1" w:rsidRDefault="006D7E19" w:rsidP="00E77766">
      <w:pPr>
        <w:spacing w:line="276" w:lineRule="auto"/>
        <w:rPr>
          <w:rFonts w:ascii="Tahoma" w:hAnsi="Tahoma" w:cs="Tahoma"/>
          <w:color w:val="683431"/>
          <w:sz w:val="20"/>
          <w:szCs w:val="20"/>
        </w:rPr>
      </w:pPr>
    </w:p>
    <w:p w14:paraId="071AB39C" w14:textId="18EE4B40" w:rsidR="00FD1250" w:rsidRPr="00E028E1" w:rsidRDefault="00012EE8" w:rsidP="00E77766">
      <w:pPr>
        <w:spacing w:line="276" w:lineRule="auto"/>
        <w:rPr>
          <w:rFonts w:ascii="Tahoma" w:hAnsi="Tahoma" w:cs="Tahoma"/>
          <w:color w:val="683431"/>
          <w:sz w:val="20"/>
          <w:szCs w:val="20"/>
        </w:rPr>
      </w:pPr>
      <w:r w:rsidRPr="00012EE8">
        <w:rPr>
          <w:noProof/>
          <w:color w:val="1F497D"/>
        </w:rPr>
        <mc:AlternateContent>
          <mc:Choice Requires="wps">
            <w:drawing>
              <wp:anchor distT="91440" distB="91440" distL="114300" distR="114300" simplePos="0" relativeHeight="251691008" behindDoc="0" locked="0" layoutInCell="1" allowOverlap="1" wp14:anchorId="2594C4F4" wp14:editId="50A66462">
                <wp:simplePos x="0" y="0"/>
                <wp:positionH relativeFrom="margin">
                  <wp:align>left</wp:align>
                </wp:positionH>
                <wp:positionV relativeFrom="paragraph">
                  <wp:posOffset>5715</wp:posOffset>
                </wp:positionV>
                <wp:extent cx="2847975" cy="2324100"/>
                <wp:effectExtent l="0" t="0" r="0" b="0"/>
                <wp:wrapSquare wrapText="bothSides"/>
                <wp:docPr id="2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324100"/>
                        </a:xfrm>
                        <a:prstGeom prst="rect">
                          <a:avLst/>
                        </a:prstGeom>
                        <a:noFill/>
                        <a:ln w="9525">
                          <a:noFill/>
                          <a:miter lim="800000"/>
                          <a:headEnd/>
                          <a:tailEnd/>
                        </a:ln>
                      </wps:spPr>
                      <wps:txbx>
                        <w:txbxContent>
                          <w:p w14:paraId="003E2C44" w14:textId="40A2D996" w:rsidR="00012EE8" w:rsidRPr="00012EE8" w:rsidRDefault="00012EE8" w:rsidP="00012EE8">
                            <w:pPr>
                              <w:rPr>
                                <w:rFonts w:ascii="Tahoma" w:hAnsi="Tahoma" w:cs="Tahoma"/>
                                <w:color w:val="000000" w:themeColor="text1"/>
                                <w:sz w:val="25"/>
                                <w:szCs w:val="25"/>
                              </w:rPr>
                            </w:pPr>
                            <w:bookmarkStart w:id="0" w:name="_Hlk486928541"/>
                            <w:r w:rsidRPr="00012EE8">
                              <w:rPr>
                                <w:rFonts w:ascii="Tahoma" w:hAnsi="Tahoma" w:cs="Tahoma"/>
                                <w:color w:val="000000" w:themeColor="text1"/>
                                <w:sz w:val="25"/>
                                <w:szCs w:val="25"/>
                              </w:rPr>
                              <w:t>„Jugend am Werk gehört zu den bewährten aber zweifelsohne auch zu den innovativsten Partnern der Stadt Graz. Auch wir haben uns zum Ziel gesetzt</w:t>
                            </w:r>
                            <w:r>
                              <w:rPr>
                                <w:rFonts w:ascii="Tahoma" w:hAnsi="Tahoma" w:cs="Tahoma"/>
                                <w:color w:val="000000" w:themeColor="text1"/>
                                <w:sz w:val="25"/>
                                <w:szCs w:val="25"/>
                              </w:rPr>
                              <w:t>,</w:t>
                            </w:r>
                            <w:r w:rsidRPr="00012EE8">
                              <w:rPr>
                                <w:rFonts w:ascii="Tahoma" w:hAnsi="Tahoma" w:cs="Tahoma"/>
                                <w:color w:val="000000" w:themeColor="text1"/>
                                <w:sz w:val="25"/>
                                <w:szCs w:val="25"/>
                              </w:rPr>
                              <w:t xml:space="preserve"> Leistungen noch passgenauer und treffsicherer zu machen. Ich freue mich, dass Jugend am Werk mit diesem flexiblen Stützpunkt einen wesentlichen Meilenstein in diese Richtung setzt.“</w:t>
                            </w:r>
                          </w:p>
                          <w:bookmarkEnd w:id="0"/>
                          <w:p w14:paraId="6D842343" w14:textId="5BEAB815" w:rsidR="00012EE8" w:rsidRPr="00012EE8" w:rsidRDefault="00012EE8" w:rsidP="00012EE8">
                            <w:pPr>
                              <w:spacing w:line="360" w:lineRule="auto"/>
                              <w:rPr>
                                <w:rStyle w:val="Hervorhebung"/>
                                <w:rFonts w:cs="Arial"/>
                                <w:color w:val="683431"/>
                                <w:sz w:val="16"/>
                                <w:szCs w:val="16"/>
                                <w:shd w:val="clear" w:color="auto" w:fill="F5F5F5"/>
                              </w:rPr>
                            </w:pPr>
                            <w:r w:rsidRPr="00012EE8">
                              <w:rPr>
                                <w:rFonts w:ascii="Tahoma" w:eastAsia="Calibri" w:hAnsi="Tahoma" w:cs="Tahoma"/>
                                <w:color w:val="000000" w:themeColor="text1"/>
                                <w:sz w:val="20"/>
                                <w:szCs w:val="20"/>
                                <w:lang w:val="de-AT" w:eastAsia="en-US"/>
                              </w:rPr>
                              <w:t>Stadtrat Kurt Hohensinner, MBA</w:t>
                            </w:r>
                          </w:p>
                          <w:p w14:paraId="61A2C0A6" w14:textId="2352CC3F" w:rsidR="00012EE8" w:rsidRDefault="00012EE8">
                            <w:pPr>
                              <w:pBdr>
                                <w:top w:val="single" w:sz="36" w:space="6" w:color="000000" w:themeColor="text1"/>
                                <w:bottom w:val="single" w:sz="18" w:space="6" w:color="A8D08D" w:themeColor="accent6" w:themeTint="99"/>
                              </w:pBdr>
                              <w:rPr>
                                <w:rStyle w:val="Platzhaltertext"/>
                                <w:i/>
                                <w:iCs/>
                                <w:color w:val="404040" w:themeColor="text1" w:themeTint="BF"/>
                                <w:sz w:val="27"/>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4C4F4" id="_x0000_t202" coordsize="21600,21600" o:spt="202" path="m,l,21600r21600,l21600,xe">
                <v:stroke joinstyle="miter"/>
                <v:path gradientshapeok="t" o:connecttype="rect"/>
              </v:shapetype>
              <v:shape id="Textfeld 2" o:spid="_x0000_s1026" type="#_x0000_t202" style="position:absolute;margin-left:0;margin-top:.45pt;width:224.25pt;height:183pt;z-index:25169100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" filled="f" stroked="f">
                <v:textbox>
                  <w:txbxContent>
                    <w:p w14:paraId="003E2C44" w14:textId="40A2D996" w:rsidR="00012EE8" w:rsidRPr="00012EE8" w:rsidRDefault="00012EE8" w:rsidP="00012EE8">
                      <w:pPr>
                        <w:rPr>
                          <w:rFonts w:ascii="Tahoma" w:hAnsi="Tahoma" w:cs="Tahoma"/>
                          <w:color w:val="000000" w:themeColor="text1"/>
                          <w:sz w:val="25"/>
                          <w:szCs w:val="25"/>
                        </w:rPr>
                      </w:pPr>
                      <w:bookmarkStart w:id="2" w:name="_Hlk486928541"/>
                      <w:r w:rsidRPr="00012EE8">
                        <w:rPr>
                          <w:rFonts w:ascii="Tahoma" w:hAnsi="Tahoma" w:cs="Tahoma"/>
                          <w:color w:val="000000" w:themeColor="text1"/>
                          <w:sz w:val="25"/>
                          <w:szCs w:val="25"/>
                        </w:rPr>
                        <w:t>„Jugend am Werk gehört zu den bewährten aber zweifelsohne auch zu den innovativsten Partnern der Stadt Graz. Auch wir haben uns zum Ziel gesetzt</w:t>
                      </w:r>
                      <w:r>
                        <w:rPr>
                          <w:rFonts w:ascii="Tahoma" w:hAnsi="Tahoma" w:cs="Tahoma"/>
                          <w:color w:val="000000" w:themeColor="text1"/>
                          <w:sz w:val="25"/>
                          <w:szCs w:val="25"/>
                        </w:rPr>
                        <w:t>,</w:t>
                      </w:r>
                      <w:r w:rsidRPr="00012EE8">
                        <w:rPr>
                          <w:rFonts w:ascii="Tahoma" w:hAnsi="Tahoma" w:cs="Tahoma"/>
                          <w:color w:val="000000" w:themeColor="text1"/>
                          <w:sz w:val="25"/>
                          <w:szCs w:val="25"/>
                        </w:rPr>
                        <w:t xml:space="preserve"> Leistungen noch passgenauer und treffsicherer zu machen. Ich freue mich, dass Jugend am Werk mit diesem flexiblen Stützpunkt einen wesentlichen Meilenstein in diese Richtung setzt.“</w:t>
                      </w:r>
                    </w:p>
                    <w:bookmarkEnd w:id="2"/>
                    <w:p w14:paraId="6D842343" w14:textId="5BEAB815" w:rsidR="00012EE8" w:rsidRPr="00012EE8" w:rsidRDefault="00012EE8" w:rsidP="00012EE8">
                      <w:pPr>
                        <w:spacing w:line="360" w:lineRule="auto"/>
                        <w:rPr>
                          <w:rStyle w:val="Hervorhebung"/>
                          <w:rFonts w:cs="Arial"/>
                          <w:color w:val="683431"/>
                          <w:sz w:val="16"/>
                          <w:szCs w:val="16"/>
                          <w:shd w:val="clear" w:color="auto" w:fill="F5F5F5"/>
                        </w:rPr>
                      </w:pPr>
                      <w:r w:rsidRPr="00012EE8">
                        <w:rPr>
                          <w:rFonts w:ascii="Tahoma" w:eastAsia="Calibri" w:hAnsi="Tahoma" w:cs="Tahoma"/>
                          <w:color w:val="000000" w:themeColor="text1"/>
                          <w:sz w:val="20"/>
                          <w:szCs w:val="20"/>
                          <w:lang w:val="de-AT" w:eastAsia="en-US"/>
                        </w:rPr>
                        <w:t xml:space="preserve">Stadtrat Kurt </w:t>
                      </w:r>
                      <w:proofErr w:type="spellStart"/>
                      <w:r w:rsidRPr="00012EE8">
                        <w:rPr>
                          <w:rFonts w:ascii="Tahoma" w:eastAsia="Calibri" w:hAnsi="Tahoma" w:cs="Tahoma"/>
                          <w:color w:val="000000" w:themeColor="text1"/>
                          <w:sz w:val="20"/>
                          <w:szCs w:val="20"/>
                          <w:lang w:val="de-AT" w:eastAsia="en-US"/>
                        </w:rPr>
                        <w:t>Hohensinner</w:t>
                      </w:r>
                      <w:proofErr w:type="spellEnd"/>
                      <w:r w:rsidRPr="00012EE8">
                        <w:rPr>
                          <w:rFonts w:ascii="Tahoma" w:eastAsia="Calibri" w:hAnsi="Tahoma" w:cs="Tahoma"/>
                          <w:color w:val="000000" w:themeColor="text1"/>
                          <w:sz w:val="20"/>
                          <w:szCs w:val="20"/>
                          <w:lang w:val="de-AT" w:eastAsia="en-US"/>
                        </w:rPr>
                        <w:t>, MBA</w:t>
                      </w:r>
                    </w:p>
                    <w:p w14:paraId="61A2C0A6" w14:textId="2352CC3F" w:rsidR="00012EE8" w:rsidRDefault="00012EE8">
                      <w:pPr>
                        <w:pBdr>
                          <w:top w:val="single" w:sz="36" w:space="6" w:color="000000" w:themeColor="text1"/>
                          <w:bottom w:val="single" w:sz="18" w:space="6" w:color="A8D08D" w:themeColor="accent6" w:themeTint="99"/>
                        </w:pBdr>
                        <w:rPr>
                          <w:rStyle w:val="Platzhaltertext"/>
                          <w:i/>
                          <w:iCs/>
                          <w:color w:val="404040" w:themeColor="text1" w:themeTint="BF"/>
                          <w:sz w:val="27"/>
                          <w:szCs w:val="27"/>
                        </w:rPr>
                      </w:pPr>
                    </w:p>
                  </w:txbxContent>
                </v:textbox>
                <w10:wrap type="square" anchorx="margin"/>
              </v:shape>
            </w:pict>
          </mc:Fallback>
        </mc:AlternateContent>
      </w:r>
      <w:r w:rsidR="00033577" w:rsidRPr="00E028E1">
        <w:rPr>
          <w:rFonts w:ascii="Tahoma" w:hAnsi="Tahoma" w:cs="Tahoma"/>
          <w:b/>
          <w:color w:val="683431"/>
          <w:sz w:val="20"/>
          <w:szCs w:val="20"/>
        </w:rPr>
        <w:t>Raum für Vielfalt</w:t>
      </w:r>
      <w:r w:rsidR="008A656C" w:rsidRPr="00E028E1">
        <w:rPr>
          <w:rFonts w:ascii="Tahoma" w:hAnsi="Tahoma" w:cs="Tahoma"/>
          <w:color w:val="683431"/>
          <w:sz w:val="20"/>
          <w:szCs w:val="20"/>
        </w:rPr>
        <w:t>. E</w:t>
      </w:r>
      <w:r w:rsidR="0027042C" w:rsidRPr="00E028E1">
        <w:rPr>
          <w:rFonts w:ascii="Tahoma" w:hAnsi="Tahoma" w:cs="Tahoma"/>
          <w:color w:val="683431"/>
          <w:sz w:val="20"/>
          <w:szCs w:val="20"/>
        </w:rPr>
        <w:t xml:space="preserve">inerseits </w:t>
      </w:r>
      <w:r w:rsidR="008A656C" w:rsidRPr="00E028E1">
        <w:rPr>
          <w:rFonts w:ascii="Tahoma" w:hAnsi="Tahoma" w:cs="Tahoma"/>
          <w:color w:val="683431"/>
          <w:sz w:val="20"/>
          <w:szCs w:val="20"/>
        </w:rPr>
        <w:t xml:space="preserve">sind hier </w:t>
      </w:r>
      <w:r w:rsidR="0027042C" w:rsidRPr="00E028E1">
        <w:rPr>
          <w:rFonts w:ascii="Tahoma" w:hAnsi="Tahoma" w:cs="Tahoma"/>
          <w:color w:val="683431"/>
          <w:sz w:val="20"/>
          <w:szCs w:val="20"/>
        </w:rPr>
        <w:t>sämtliche</w:t>
      </w:r>
      <w:r w:rsidR="00A60804" w:rsidRPr="00E028E1">
        <w:rPr>
          <w:rFonts w:ascii="Tahoma" w:hAnsi="Tahoma" w:cs="Tahoma"/>
          <w:color w:val="683431"/>
          <w:sz w:val="20"/>
          <w:szCs w:val="20"/>
        </w:rPr>
        <w:t xml:space="preserve"> Leistungen</w:t>
      </w:r>
      <w:r w:rsidR="00D80732" w:rsidRPr="00E028E1">
        <w:rPr>
          <w:rFonts w:ascii="Tahoma" w:hAnsi="Tahoma" w:cs="Tahoma"/>
          <w:color w:val="683431"/>
          <w:sz w:val="20"/>
          <w:szCs w:val="20"/>
        </w:rPr>
        <w:t xml:space="preserve"> der Kinder</w:t>
      </w:r>
      <w:r w:rsidR="0027042C" w:rsidRPr="00E028E1">
        <w:rPr>
          <w:rFonts w:ascii="Tahoma" w:hAnsi="Tahoma" w:cs="Tahoma"/>
          <w:color w:val="683431"/>
          <w:sz w:val="20"/>
          <w:szCs w:val="20"/>
        </w:rPr>
        <w:t>- und Jugendhilfe</w:t>
      </w:r>
      <w:r w:rsidR="008A656C" w:rsidRPr="00E028E1">
        <w:rPr>
          <w:rFonts w:ascii="Tahoma" w:hAnsi="Tahoma" w:cs="Tahoma"/>
          <w:color w:val="683431"/>
          <w:sz w:val="20"/>
          <w:szCs w:val="20"/>
        </w:rPr>
        <w:t xml:space="preserve"> untergebracht</w:t>
      </w:r>
      <w:r w:rsidR="006D7E19" w:rsidRPr="00E028E1">
        <w:rPr>
          <w:rFonts w:ascii="Tahoma" w:hAnsi="Tahoma" w:cs="Tahoma"/>
          <w:color w:val="683431"/>
          <w:sz w:val="20"/>
          <w:szCs w:val="20"/>
        </w:rPr>
        <w:t xml:space="preserve"> – vom mobil betreuten Jugendwohnen über Besuchsbegleitung bis hin zu </w:t>
      </w:r>
      <w:r w:rsidR="003B448F">
        <w:rPr>
          <w:rFonts w:ascii="Tahoma" w:hAnsi="Tahoma" w:cs="Tahoma"/>
          <w:color w:val="683431"/>
          <w:sz w:val="20"/>
          <w:szCs w:val="20"/>
        </w:rPr>
        <w:t>Fle</w:t>
      </w:r>
      <w:r w:rsidR="008C544D" w:rsidRPr="00E028E1">
        <w:rPr>
          <w:rFonts w:ascii="Tahoma" w:hAnsi="Tahoma" w:cs="Tahoma"/>
          <w:color w:val="683431"/>
          <w:sz w:val="20"/>
          <w:szCs w:val="20"/>
        </w:rPr>
        <w:t>x</w:t>
      </w:r>
      <w:r w:rsidR="003B448F">
        <w:rPr>
          <w:rFonts w:ascii="Tahoma" w:hAnsi="Tahoma" w:cs="Tahoma"/>
          <w:color w:val="683431"/>
          <w:sz w:val="20"/>
          <w:szCs w:val="20"/>
        </w:rPr>
        <w:t>i</w:t>
      </w:r>
      <w:r w:rsidR="008C544D" w:rsidRPr="00E028E1">
        <w:rPr>
          <w:rFonts w:ascii="Tahoma" w:hAnsi="Tahoma" w:cs="Tahoma"/>
          <w:color w:val="683431"/>
          <w:sz w:val="20"/>
          <w:szCs w:val="20"/>
        </w:rPr>
        <w:t>blen H</w:t>
      </w:r>
      <w:r w:rsidR="00E77679">
        <w:rPr>
          <w:rFonts w:ascii="Tahoma" w:hAnsi="Tahoma" w:cs="Tahoma"/>
          <w:color w:val="683431"/>
          <w:sz w:val="20"/>
          <w:szCs w:val="20"/>
        </w:rPr>
        <w:t>i</w:t>
      </w:r>
      <w:r w:rsidR="008C544D" w:rsidRPr="00E028E1">
        <w:rPr>
          <w:rFonts w:ascii="Tahoma" w:hAnsi="Tahoma" w:cs="Tahoma"/>
          <w:color w:val="683431"/>
          <w:sz w:val="20"/>
          <w:szCs w:val="20"/>
        </w:rPr>
        <w:t>lfen</w:t>
      </w:r>
      <w:r w:rsidR="006D7E19" w:rsidRPr="00E028E1">
        <w:rPr>
          <w:rFonts w:ascii="Tahoma" w:hAnsi="Tahoma" w:cs="Tahoma"/>
          <w:color w:val="683431"/>
          <w:sz w:val="20"/>
          <w:szCs w:val="20"/>
        </w:rPr>
        <w:t xml:space="preserve"> und Beratung für Pflegeeltern</w:t>
      </w:r>
      <w:r w:rsidR="004448ED" w:rsidRPr="00E028E1">
        <w:rPr>
          <w:rFonts w:ascii="Tahoma" w:hAnsi="Tahoma" w:cs="Tahoma"/>
          <w:color w:val="683431"/>
          <w:sz w:val="20"/>
          <w:szCs w:val="20"/>
        </w:rPr>
        <w:t xml:space="preserve"> etc</w:t>
      </w:r>
      <w:r w:rsidR="006D7E19" w:rsidRPr="00E028E1">
        <w:rPr>
          <w:rFonts w:ascii="Tahoma" w:hAnsi="Tahoma" w:cs="Tahoma"/>
          <w:color w:val="683431"/>
          <w:sz w:val="20"/>
          <w:szCs w:val="20"/>
        </w:rPr>
        <w:t>. A</w:t>
      </w:r>
      <w:r w:rsidR="0027042C" w:rsidRPr="00E028E1">
        <w:rPr>
          <w:rFonts w:ascii="Tahoma" w:hAnsi="Tahoma" w:cs="Tahoma"/>
          <w:color w:val="683431"/>
          <w:sz w:val="20"/>
          <w:szCs w:val="20"/>
        </w:rPr>
        <w:t xml:space="preserve">ndererseits </w:t>
      </w:r>
      <w:r w:rsidR="00A60804" w:rsidRPr="00E028E1">
        <w:rPr>
          <w:rFonts w:ascii="Tahoma" w:hAnsi="Tahoma" w:cs="Tahoma"/>
          <w:color w:val="683431"/>
          <w:sz w:val="20"/>
          <w:szCs w:val="20"/>
        </w:rPr>
        <w:t>finden sich i</w:t>
      </w:r>
      <w:r w:rsidR="006D7E19" w:rsidRPr="00E028E1">
        <w:rPr>
          <w:rFonts w:ascii="Tahoma" w:hAnsi="Tahoma" w:cs="Tahoma"/>
          <w:color w:val="683431"/>
          <w:sz w:val="20"/>
          <w:szCs w:val="20"/>
        </w:rPr>
        <w:t xml:space="preserve">m Haus </w:t>
      </w:r>
      <w:r w:rsidR="0027042C" w:rsidRPr="00E028E1">
        <w:rPr>
          <w:rFonts w:ascii="Tahoma" w:hAnsi="Tahoma" w:cs="Tahoma"/>
          <w:color w:val="683431"/>
          <w:sz w:val="20"/>
          <w:szCs w:val="20"/>
        </w:rPr>
        <w:t xml:space="preserve">auch </w:t>
      </w:r>
      <w:r w:rsidR="008A656C" w:rsidRPr="00E028E1">
        <w:rPr>
          <w:rFonts w:ascii="Tahoma" w:hAnsi="Tahoma" w:cs="Tahoma"/>
          <w:color w:val="683431"/>
          <w:sz w:val="20"/>
          <w:szCs w:val="20"/>
        </w:rPr>
        <w:t xml:space="preserve">zahlreiche </w:t>
      </w:r>
      <w:r w:rsidR="0027042C" w:rsidRPr="00E028E1">
        <w:rPr>
          <w:rFonts w:ascii="Tahoma" w:hAnsi="Tahoma" w:cs="Tahoma"/>
          <w:color w:val="683431"/>
          <w:sz w:val="20"/>
          <w:szCs w:val="20"/>
        </w:rPr>
        <w:t>Unterstützungs</w:t>
      </w:r>
      <w:r w:rsidR="008A656C" w:rsidRPr="00E028E1">
        <w:rPr>
          <w:rFonts w:ascii="Tahoma" w:hAnsi="Tahoma" w:cs="Tahoma"/>
          <w:color w:val="683431"/>
          <w:sz w:val="20"/>
          <w:szCs w:val="20"/>
        </w:rPr>
        <w:t>angebote</w:t>
      </w:r>
      <w:r w:rsidR="0027042C" w:rsidRPr="00E028E1">
        <w:rPr>
          <w:rFonts w:ascii="Tahoma" w:hAnsi="Tahoma" w:cs="Tahoma"/>
          <w:color w:val="683431"/>
          <w:sz w:val="20"/>
          <w:szCs w:val="20"/>
        </w:rPr>
        <w:t xml:space="preserve"> </w:t>
      </w:r>
      <w:r w:rsidR="00695C59" w:rsidRPr="00E028E1">
        <w:rPr>
          <w:rFonts w:ascii="Tahoma" w:hAnsi="Tahoma" w:cs="Tahoma"/>
          <w:color w:val="683431"/>
          <w:sz w:val="20"/>
          <w:szCs w:val="20"/>
        </w:rPr>
        <w:t xml:space="preserve">im Bereich selbstbestimmtes Wohnen </w:t>
      </w:r>
      <w:r w:rsidR="00EA4455">
        <w:rPr>
          <w:rFonts w:ascii="Tahoma" w:hAnsi="Tahoma" w:cs="Tahoma"/>
          <w:color w:val="683431"/>
          <w:sz w:val="20"/>
          <w:szCs w:val="20"/>
        </w:rPr>
        <w:t>sowie</w:t>
      </w:r>
      <w:bookmarkStart w:id="1" w:name="_GoBack"/>
      <w:bookmarkEnd w:id="1"/>
      <w:r w:rsidR="00EA4455">
        <w:rPr>
          <w:rFonts w:ascii="Tahoma" w:hAnsi="Tahoma" w:cs="Tahoma"/>
          <w:color w:val="683431"/>
          <w:sz w:val="20"/>
          <w:szCs w:val="20"/>
        </w:rPr>
        <w:t xml:space="preserve"> mobile Angebote </w:t>
      </w:r>
      <w:r w:rsidR="0027042C" w:rsidRPr="00E028E1">
        <w:rPr>
          <w:rFonts w:ascii="Tahoma" w:hAnsi="Tahoma" w:cs="Tahoma"/>
          <w:color w:val="683431"/>
          <w:sz w:val="20"/>
          <w:szCs w:val="20"/>
        </w:rPr>
        <w:t>für</w:t>
      </w:r>
      <w:r w:rsidR="00695C59" w:rsidRPr="00E028E1">
        <w:rPr>
          <w:rFonts w:ascii="Tahoma" w:hAnsi="Tahoma" w:cs="Tahoma"/>
          <w:color w:val="683431"/>
          <w:sz w:val="20"/>
          <w:szCs w:val="20"/>
        </w:rPr>
        <w:t xml:space="preserve"> Menschen mit Behinderung</w:t>
      </w:r>
      <w:r w:rsidR="006D7E19" w:rsidRPr="00E028E1">
        <w:rPr>
          <w:rFonts w:ascii="Tahoma" w:hAnsi="Tahoma" w:cs="Tahoma"/>
          <w:color w:val="683431"/>
          <w:sz w:val="20"/>
          <w:szCs w:val="20"/>
        </w:rPr>
        <w:t>.</w:t>
      </w:r>
      <w:r w:rsidR="0027042C" w:rsidRPr="00E028E1">
        <w:rPr>
          <w:rFonts w:ascii="Tahoma" w:hAnsi="Tahoma" w:cs="Tahoma"/>
          <w:color w:val="683431"/>
          <w:sz w:val="20"/>
          <w:szCs w:val="20"/>
        </w:rPr>
        <w:t xml:space="preserve"> </w:t>
      </w:r>
      <w:r w:rsidR="006D7E19" w:rsidRPr="00E028E1">
        <w:rPr>
          <w:rFonts w:ascii="Tahoma" w:hAnsi="Tahoma" w:cs="Tahoma"/>
          <w:color w:val="683431"/>
          <w:sz w:val="20"/>
          <w:szCs w:val="20"/>
        </w:rPr>
        <w:t xml:space="preserve">Auch die Service- und Kontaktstelle der Selbsthilfe Steiermark, die von Jugend am Werk durchgeführt wird, sowie das innovative </w:t>
      </w:r>
      <w:r w:rsidR="000215D8">
        <w:rPr>
          <w:rFonts w:ascii="Tahoma" w:hAnsi="Tahoma" w:cs="Tahoma"/>
          <w:color w:val="683431"/>
          <w:sz w:val="20"/>
          <w:szCs w:val="20"/>
        </w:rPr>
        <w:t xml:space="preserve">Jugend am Werk </w:t>
      </w:r>
      <w:r w:rsidR="006D7E19" w:rsidRPr="00E028E1">
        <w:rPr>
          <w:rFonts w:ascii="Tahoma" w:hAnsi="Tahoma" w:cs="Tahoma"/>
          <w:color w:val="683431"/>
          <w:sz w:val="20"/>
          <w:szCs w:val="20"/>
        </w:rPr>
        <w:t xml:space="preserve">Projekt „Housing First“ für Frauen in akuter Wohnungsnot teilen sich die selbe Adresse. </w:t>
      </w:r>
      <w:r w:rsidR="00A60804" w:rsidRPr="00E028E1">
        <w:rPr>
          <w:rFonts w:ascii="Tahoma" w:hAnsi="Tahoma" w:cs="Tahoma"/>
          <w:color w:val="683431"/>
          <w:sz w:val="20"/>
          <w:szCs w:val="20"/>
        </w:rPr>
        <w:t xml:space="preserve">Ebenso am </w:t>
      </w:r>
      <w:r w:rsidR="009F7229">
        <w:rPr>
          <w:rFonts w:ascii="Tahoma" w:hAnsi="Tahoma" w:cs="Tahoma"/>
          <w:color w:val="683431"/>
          <w:sz w:val="20"/>
          <w:szCs w:val="20"/>
        </w:rPr>
        <w:t xml:space="preserve">neuen Standort: Die </w:t>
      </w:r>
      <w:r w:rsidR="008C544D" w:rsidRPr="00E028E1">
        <w:rPr>
          <w:rFonts w:ascii="Tahoma" w:hAnsi="Tahoma" w:cs="Tahoma"/>
          <w:color w:val="683431"/>
          <w:sz w:val="20"/>
          <w:szCs w:val="20"/>
        </w:rPr>
        <w:t>Manufaktur, die Arbeit und Beschäftigung für Menschen mit Behi</w:t>
      </w:r>
      <w:r w:rsidR="002E7A49">
        <w:rPr>
          <w:rFonts w:ascii="Tahoma" w:hAnsi="Tahoma" w:cs="Tahoma"/>
          <w:color w:val="683431"/>
          <w:sz w:val="20"/>
          <w:szCs w:val="20"/>
        </w:rPr>
        <w:t>n</w:t>
      </w:r>
      <w:r w:rsidR="008C544D" w:rsidRPr="00E028E1">
        <w:rPr>
          <w:rFonts w:ascii="Tahoma" w:hAnsi="Tahoma" w:cs="Tahoma"/>
          <w:color w:val="683431"/>
          <w:sz w:val="20"/>
          <w:szCs w:val="20"/>
        </w:rPr>
        <w:t>derung bietet</w:t>
      </w:r>
      <w:r w:rsidR="00A60804" w:rsidRPr="00E028E1">
        <w:rPr>
          <w:rFonts w:ascii="Tahoma" w:hAnsi="Tahoma" w:cs="Tahoma"/>
          <w:color w:val="683431"/>
          <w:sz w:val="20"/>
          <w:szCs w:val="20"/>
        </w:rPr>
        <w:t xml:space="preserve">. </w:t>
      </w:r>
      <w:r w:rsidR="006D7E19" w:rsidRPr="00E028E1">
        <w:rPr>
          <w:rFonts w:ascii="Tahoma" w:hAnsi="Tahoma" w:cs="Tahoma"/>
          <w:color w:val="683431"/>
          <w:sz w:val="20"/>
          <w:szCs w:val="20"/>
        </w:rPr>
        <w:t>„</w:t>
      </w:r>
      <w:r w:rsidR="000215D8">
        <w:rPr>
          <w:rFonts w:ascii="Tahoma" w:hAnsi="Tahoma" w:cs="Tahoma"/>
          <w:color w:val="683431"/>
          <w:sz w:val="20"/>
          <w:szCs w:val="20"/>
        </w:rPr>
        <w:t>An diesem Standort</w:t>
      </w:r>
      <w:r w:rsidR="006D7E19" w:rsidRPr="00E028E1">
        <w:rPr>
          <w:rFonts w:ascii="Tahoma" w:hAnsi="Tahoma" w:cs="Tahoma"/>
          <w:color w:val="683431"/>
          <w:sz w:val="20"/>
          <w:szCs w:val="20"/>
        </w:rPr>
        <w:t xml:space="preserve"> bringen wir geballtes Know-How zusammen, ermöglichen fach- und fallübergreifenden Austausch</w:t>
      </w:r>
      <w:r w:rsidR="00A60804" w:rsidRPr="00E028E1">
        <w:rPr>
          <w:rFonts w:ascii="Tahoma" w:hAnsi="Tahoma" w:cs="Tahoma"/>
          <w:color w:val="683431"/>
          <w:sz w:val="20"/>
          <w:szCs w:val="20"/>
        </w:rPr>
        <w:t xml:space="preserve"> von Angesicht zu Angesicht</w:t>
      </w:r>
      <w:r w:rsidR="00A37192" w:rsidRPr="00E028E1">
        <w:rPr>
          <w:rFonts w:ascii="Tahoma" w:hAnsi="Tahoma" w:cs="Tahoma"/>
          <w:color w:val="683431"/>
          <w:sz w:val="20"/>
          <w:szCs w:val="20"/>
        </w:rPr>
        <w:t xml:space="preserve">, ohne die Wege unnötig lang zu halten.“ </w:t>
      </w:r>
      <w:r w:rsidR="00FD1250" w:rsidRPr="00E028E1">
        <w:rPr>
          <w:rFonts w:ascii="Tahoma" w:hAnsi="Tahoma" w:cs="Tahoma"/>
          <w:color w:val="683431"/>
          <w:sz w:val="20"/>
          <w:szCs w:val="20"/>
        </w:rPr>
        <w:t>Auch Jugend am Werk Aufsichtsratsvorsitzende Dr.</w:t>
      </w:r>
      <w:r w:rsidR="00FD1250" w:rsidRPr="00E77679">
        <w:rPr>
          <w:rFonts w:ascii="Tahoma" w:hAnsi="Tahoma" w:cs="Tahoma"/>
          <w:color w:val="683431"/>
          <w:sz w:val="20"/>
          <w:szCs w:val="20"/>
          <w:vertAlign w:val="superscript"/>
        </w:rPr>
        <w:t>in</w:t>
      </w:r>
      <w:r w:rsidR="00FD1250" w:rsidRPr="00E028E1">
        <w:rPr>
          <w:rFonts w:ascii="Tahoma" w:hAnsi="Tahoma" w:cs="Tahoma"/>
          <w:color w:val="683431"/>
          <w:sz w:val="20"/>
          <w:szCs w:val="20"/>
        </w:rPr>
        <w:t xml:space="preserve"> Anna</w:t>
      </w:r>
      <w:r w:rsidR="002E7A49">
        <w:rPr>
          <w:rFonts w:ascii="Tahoma" w:hAnsi="Tahoma" w:cs="Tahoma"/>
          <w:color w:val="683431"/>
          <w:sz w:val="20"/>
          <w:szCs w:val="20"/>
        </w:rPr>
        <w:t xml:space="preserve"> Rieder </w:t>
      </w:r>
      <w:r w:rsidR="002E7A49">
        <w:rPr>
          <w:rFonts w:ascii="Tahoma" w:hAnsi="Tahoma" w:cs="Tahoma"/>
          <w:color w:val="683431"/>
          <w:sz w:val="20"/>
          <w:szCs w:val="20"/>
        </w:rPr>
        <w:lastRenderedPageBreak/>
        <w:t>zeigt sich ob des neuen</w:t>
      </w:r>
      <w:r w:rsidR="00FD1250" w:rsidRPr="00E028E1">
        <w:rPr>
          <w:rFonts w:ascii="Tahoma" w:hAnsi="Tahoma" w:cs="Tahoma"/>
          <w:color w:val="683431"/>
          <w:sz w:val="20"/>
          <w:szCs w:val="20"/>
        </w:rPr>
        <w:t xml:space="preserve"> Standortes erfreut: „Hier ist es gelungen, einen Raum der Vielfalt zu schaffen, in dem </w:t>
      </w:r>
      <w:r w:rsidR="008C544D" w:rsidRPr="00E028E1">
        <w:rPr>
          <w:rFonts w:ascii="Tahoma" w:hAnsi="Tahoma" w:cs="Tahoma"/>
          <w:color w:val="683431"/>
          <w:sz w:val="20"/>
          <w:szCs w:val="20"/>
        </w:rPr>
        <w:t xml:space="preserve">Träume, Bedürfnisse, Sorgen und Ängste – kurz das Leben – </w:t>
      </w:r>
      <w:r w:rsidR="00FD1250" w:rsidRPr="00E028E1">
        <w:rPr>
          <w:rFonts w:ascii="Tahoma" w:hAnsi="Tahoma" w:cs="Tahoma"/>
          <w:color w:val="683431"/>
          <w:sz w:val="20"/>
          <w:szCs w:val="20"/>
        </w:rPr>
        <w:t>Platz haben</w:t>
      </w:r>
      <w:r w:rsidR="002E7A49">
        <w:rPr>
          <w:rFonts w:ascii="Tahoma" w:hAnsi="Tahoma" w:cs="Tahoma"/>
          <w:color w:val="683431"/>
          <w:sz w:val="20"/>
          <w:szCs w:val="20"/>
        </w:rPr>
        <w:t>.“</w:t>
      </w:r>
    </w:p>
    <w:p w14:paraId="266921E5" w14:textId="30399C1E" w:rsidR="00A37192" w:rsidRPr="00E028E1" w:rsidRDefault="00A37192" w:rsidP="00E77766">
      <w:pPr>
        <w:spacing w:line="276" w:lineRule="auto"/>
        <w:rPr>
          <w:rFonts w:ascii="Tahoma" w:hAnsi="Tahoma" w:cs="Tahoma"/>
          <w:color w:val="683431"/>
          <w:sz w:val="20"/>
          <w:szCs w:val="20"/>
        </w:rPr>
      </w:pPr>
    </w:p>
    <w:p w14:paraId="2A4606D7" w14:textId="1B3C0198" w:rsidR="00A37192" w:rsidRPr="00E028E1" w:rsidRDefault="00A37192" w:rsidP="00E77766">
      <w:pPr>
        <w:spacing w:line="276" w:lineRule="auto"/>
        <w:rPr>
          <w:rFonts w:ascii="Tahoma" w:hAnsi="Tahoma" w:cs="Tahoma"/>
          <w:color w:val="683431"/>
          <w:sz w:val="20"/>
          <w:szCs w:val="20"/>
        </w:rPr>
      </w:pPr>
      <w:r w:rsidRPr="00E028E1">
        <w:rPr>
          <w:rFonts w:ascii="Tahoma" w:hAnsi="Tahoma" w:cs="Tahoma"/>
          <w:b/>
          <w:color w:val="683431"/>
          <w:sz w:val="20"/>
          <w:szCs w:val="20"/>
        </w:rPr>
        <w:t>Passgenau und flexibel.</w:t>
      </w:r>
      <w:r w:rsidRPr="00E028E1">
        <w:rPr>
          <w:rFonts w:ascii="Tahoma" w:hAnsi="Tahoma" w:cs="Tahoma"/>
          <w:color w:val="683431"/>
          <w:sz w:val="20"/>
          <w:szCs w:val="20"/>
        </w:rPr>
        <w:t xml:space="preserve"> </w:t>
      </w:r>
      <w:r w:rsidR="00E174B6" w:rsidRPr="00E028E1">
        <w:rPr>
          <w:rFonts w:ascii="Tahoma" w:hAnsi="Tahoma" w:cs="Tahoma"/>
          <w:color w:val="683431"/>
          <w:sz w:val="20"/>
          <w:szCs w:val="20"/>
        </w:rPr>
        <w:t>A</w:t>
      </w:r>
      <w:r w:rsidR="006D7E19" w:rsidRPr="00E028E1">
        <w:rPr>
          <w:rFonts w:ascii="Tahoma" w:hAnsi="Tahoma" w:cs="Tahoma"/>
          <w:color w:val="683431"/>
          <w:sz w:val="20"/>
          <w:szCs w:val="20"/>
        </w:rPr>
        <w:t>u</w:t>
      </w:r>
      <w:r w:rsidR="002E7A49">
        <w:rPr>
          <w:rFonts w:ascii="Tahoma" w:hAnsi="Tahoma" w:cs="Tahoma"/>
          <w:color w:val="683431"/>
          <w:sz w:val="20"/>
          <w:szCs w:val="20"/>
        </w:rPr>
        <w:t>f</w:t>
      </w:r>
      <w:r w:rsidR="006D7E19" w:rsidRPr="00E028E1">
        <w:rPr>
          <w:rFonts w:ascii="Tahoma" w:hAnsi="Tahoma" w:cs="Tahoma"/>
          <w:color w:val="683431"/>
          <w:sz w:val="20"/>
          <w:szCs w:val="20"/>
        </w:rPr>
        <w:t xml:space="preserve">bauend auf den fachlichen </w:t>
      </w:r>
      <w:r w:rsidR="0027042C" w:rsidRPr="00E028E1">
        <w:rPr>
          <w:rFonts w:ascii="Tahoma" w:hAnsi="Tahoma" w:cs="Tahoma"/>
          <w:color w:val="683431"/>
          <w:sz w:val="20"/>
          <w:szCs w:val="20"/>
        </w:rPr>
        <w:t xml:space="preserve">Kompetenzen der MitarbeiterInnen geht es </w:t>
      </w:r>
      <w:r w:rsidRPr="00E028E1">
        <w:rPr>
          <w:rFonts w:ascii="Tahoma" w:hAnsi="Tahoma" w:cs="Tahoma"/>
          <w:color w:val="683431"/>
          <w:sz w:val="20"/>
          <w:szCs w:val="20"/>
        </w:rPr>
        <w:t xml:space="preserve">aber </w:t>
      </w:r>
      <w:r w:rsidR="006D7E19" w:rsidRPr="00E028E1">
        <w:rPr>
          <w:rFonts w:ascii="Tahoma" w:hAnsi="Tahoma" w:cs="Tahoma"/>
          <w:color w:val="683431"/>
          <w:sz w:val="20"/>
          <w:szCs w:val="20"/>
        </w:rPr>
        <w:t xml:space="preserve">nicht darum, </w:t>
      </w:r>
      <w:r w:rsidR="00695C59" w:rsidRPr="00E028E1">
        <w:rPr>
          <w:rFonts w:ascii="Tahoma" w:hAnsi="Tahoma" w:cs="Tahoma"/>
          <w:color w:val="683431"/>
          <w:sz w:val="20"/>
          <w:szCs w:val="20"/>
        </w:rPr>
        <w:t xml:space="preserve">die </w:t>
      </w:r>
      <w:r w:rsidR="006D7E19" w:rsidRPr="00E028E1">
        <w:rPr>
          <w:rFonts w:ascii="Tahoma" w:hAnsi="Tahoma" w:cs="Tahoma"/>
          <w:color w:val="683431"/>
          <w:sz w:val="20"/>
          <w:szCs w:val="20"/>
        </w:rPr>
        <w:t>verschiedene</w:t>
      </w:r>
      <w:r w:rsidR="004448ED" w:rsidRPr="00E028E1">
        <w:rPr>
          <w:rFonts w:ascii="Tahoma" w:hAnsi="Tahoma" w:cs="Tahoma"/>
          <w:color w:val="683431"/>
          <w:sz w:val="20"/>
          <w:szCs w:val="20"/>
        </w:rPr>
        <w:t>n</w:t>
      </w:r>
      <w:r w:rsidR="006D7E19" w:rsidRPr="00E028E1">
        <w:rPr>
          <w:rFonts w:ascii="Tahoma" w:hAnsi="Tahoma" w:cs="Tahoma"/>
          <w:color w:val="683431"/>
          <w:sz w:val="20"/>
          <w:szCs w:val="20"/>
        </w:rPr>
        <w:t xml:space="preserve"> </w:t>
      </w:r>
      <w:r w:rsidR="0027042C" w:rsidRPr="00E028E1">
        <w:rPr>
          <w:rFonts w:ascii="Tahoma" w:hAnsi="Tahoma" w:cs="Tahoma"/>
          <w:color w:val="683431"/>
          <w:sz w:val="20"/>
          <w:szCs w:val="20"/>
        </w:rPr>
        <w:t>Leistung</w:t>
      </w:r>
      <w:r w:rsidR="006D7E19" w:rsidRPr="00E028E1">
        <w:rPr>
          <w:rFonts w:ascii="Tahoma" w:hAnsi="Tahoma" w:cs="Tahoma"/>
          <w:color w:val="683431"/>
          <w:sz w:val="20"/>
          <w:szCs w:val="20"/>
        </w:rPr>
        <w:t>en</w:t>
      </w:r>
      <w:r w:rsidR="0027042C" w:rsidRPr="00E028E1">
        <w:rPr>
          <w:rFonts w:ascii="Tahoma" w:hAnsi="Tahoma" w:cs="Tahoma"/>
          <w:color w:val="683431"/>
          <w:sz w:val="20"/>
          <w:szCs w:val="20"/>
        </w:rPr>
        <w:t xml:space="preserve"> </w:t>
      </w:r>
      <w:r w:rsidR="00695C59" w:rsidRPr="00E028E1">
        <w:rPr>
          <w:rFonts w:ascii="Tahoma" w:hAnsi="Tahoma" w:cs="Tahoma"/>
          <w:color w:val="683431"/>
          <w:sz w:val="20"/>
          <w:szCs w:val="20"/>
        </w:rPr>
        <w:t xml:space="preserve">vor Ort </w:t>
      </w:r>
      <w:r w:rsidR="0027042C" w:rsidRPr="00E028E1">
        <w:rPr>
          <w:rFonts w:ascii="Tahoma" w:hAnsi="Tahoma" w:cs="Tahoma"/>
          <w:color w:val="683431"/>
          <w:sz w:val="20"/>
          <w:szCs w:val="20"/>
        </w:rPr>
        <w:t xml:space="preserve">laut Katalog </w:t>
      </w:r>
      <w:r w:rsidR="008A656C" w:rsidRPr="00E028E1">
        <w:rPr>
          <w:rFonts w:ascii="Tahoma" w:hAnsi="Tahoma" w:cs="Tahoma"/>
          <w:color w:val="683431"/>
          <w:sz w:val="20"/>
          <w:szCs w:val="20"/>
        </w:rPr>
        <w:t>zu verteilen</w:t>
      </w:r>
      <w:r w:rsidR="0027042C" w:rsidRPr="00E028E1">
        <w:rPr>
          <w:rFonts w:ascii="Tahoma" w:hAnsi="Tahoma" w:cs="Tahoma"/>
          <w:color w:val="683431"/>
          <w:sz w:val="20"/>
          <w:szCs w:val="20"/>
        </w:rPr>
        <w:t>, sondern individuell für jedes Problem</w:t>
      </w:r>
      <w:r w:rsidRPr="00E028E1">
        <w:rPr>
          <w:rFonts w:ascii="Tahoma" w:hAnsi="Tahoma" w:cs="Tahoma"/>
          <w:color w:val="683431"/>
          <w:sz w:val="20"/>
          <w:szCs w:val="20"/>
        </w:rPr>
        <w:t xml:space="preserve">, </w:t>
      </w:r>
      <w:r w:rsidR="008C544D" w:rsidRPr="00E028E1">
        <w:rPr>
          <w:rFonts w:ascii="Tahoma" w:hAnsi="Tahoma" w:cs="Tahoma"/>
          <w:color w:val="683431"/>
          <w:sz w:val="20"/>
          <w:szCs w:val="20"/>
        </w:rPr>
        <w:t>im direkten</w:t>
      </w:r>
      <w:r w:rsidR="004448ED" w:rsidRPr="00E028E1">
        <w:rPr>
          <w:rFonts w:ascii="Tahoma" w:hAnsi="Tahoma" w:cs="Tahoma"/>
          <w:color w:val="683431"/>
          <w:sz w:val="20"/>
          <w:szCs w:val="20"/>
        </w:rPr>
        <w:t xml:space="preserve"> Lebensumfeld, gemeinsam eine Lösung zu entwickeln. </w:t>
      </w:r>
      <w:r w:rsidR="00A60804" w:rsidRPr="00E028E1">
        <w:rPr>
          <w:rFonts w:ascii="Tahoma" w:hAnsi="Tahoma" w:cs="Tahoma"/>
          <w:color w:val="683431"/>
          <w:sz w:val="20"/>
          <w:szCs w:val="20"/>
        </w:rPr>
        <w:t>Ein mutiger</w:t>
      </w:r>
      <w:r w:rsidRPr="00E028E1">
        <w:rPr>
          <w:rFonts w:ascii="Tahoma" w:hAnsi="Tahoma" w:cs="Tahoma"/>
          <w:color w:val="683431"/>
          <w:sz w:val="20"/>
          <w:szCs w:val="20"/>
        </w:rPr>
        <w:t xml:space="preserve">, </w:t>
      </w:r>
      <w:r w:rsidR="00A60804" w:rsidRPr="00E028E1">
        <w:rPr>
          <w:rFonts w:ascii="Tahoma" w:hAnsi="Tahoma" w:cs="Tahoma"/>
          <w:color w:val="683431"/>
          <w:sz w:val="20"/>
          <w:szCs w:val="20"/>
        </w:rPr>
        <w:t>aber sehr erfolgsverprechen</w:t>
      </w:r>
      <w:r w:rsidRPr="00E028E1">
        <w:rPr>
          <w:rFonts w:ascii="Tahoma" w:hAnsi="Tahoma" w:cs="Tahoma"/>
          <w:color w:val="683431"/>
          <w:sz w:val="20"/>
          <w:szCs w:val="20"/>
        </w:rPr>
        <w:t>d</w:t>
      </w:r>
      <w:r w:rsidR="00A60804" w:rsidRPr="00E028E1">
        <w:rPr>
          <w:rFonts w:ascii="Tahoma" w:hAnsi="Tahoma" w:cs="Tahoma"/>
          <w:color w:val="683431"/>
          <w:sz w:val="20"/>
          <w:szCs w:val="20"/>
        </w:rPr>
        <w:t>er Ansatz</w:t>
      </w:r>
      <w:r w:rsidR="008C544D" w:rsidRPr="00E028E1">
        <w:rPr>
          <w:rFonts w:ascii="Tahoma" w:hAnsi="Tahoma" w:cs="Tahoma"/>
          <w:color w:val="683431"/>
          <w:sz w:val="20"/>
          <w:szCs w:val="20"/>
        </w:rPr>
        <w:t xml:space="preserve">, wie </w:t>
      </w:r>
      <w:r w:rsidR="00E77679">
        <w:rPr>
          <w:rFonts w:ascii="Tahoma" w:hAnsi="Tahoma" w:cs="Tahoma"/>
          <w:color w:val="683431"/>
          <w:sz w:val="20"/>
          <w:szCs w:val="20"/>
        </w:rPr>
        <w:t>Berger anh</w:t>
      </w:r>
      <w:r w:rsidRPr="00E028E1">
        <w:rPr>
          <w:rFonts w:ascii="Tahoma" w:hAnsi="Tahoma" w:cs="Tahoma"/>
          <w:color w:val="683431"/>
          <w:sz w:val="20"/>
          <w:szCs w:val="20"/>
        </w:rPr>
        <w:t>and eines Beispiels</w:t>
      </w:r>
      <w:r w:rsidR="008C544D" w:rsidRPr="00E028E1">
        <w:rPr>
          <w:rFonts w:ascii="Tahoma" w:hAnsi="Tahoma" w:cs="Tahoma"/>
          <w:color w:val="683431"/>
          <w:sz w:val="20"/>
          <w:szCs w:val="20"/>
        </w:rPr>
        <w:t xml:space="preserve"> verdeutlicht</w:t>
      </w:r>
      <w:r w:rsidRPr="00E028E1">
        <w:rPr>
          <w:rFonts w:ascii="Tahoma" w:hAnsi="Tahoma" w:cs="Tahoma"/>
          <w:color w:val="683431"/>
          <w:sz w:val="20"/>
          <w:szCs w:val="20"/>
        </w:rPr>
        <w:t>: „Eine junge Frau mit Behinderung, die von uns im teilzeitbetreuten Wohnen begleitet wurde, ist schwanger geworden. Durch intensive Vernetzung mit allen Beteiligten – also fach- und fallübergreifende Arbeit –  ist es gelungen, dass sie den Alltag mit ihrem Sohn alleine meistert. Unterstützt wird sie nur noch nach Bedarf.“</w:t>
      </w:r>
    </w:p>
    <w:p w14:paraId="5B8125DE" w14:textId="77777777" w:rsidR="008F0B91" w:rsidRPr="00E028E1" w:rsidRDefault="008F0B91" w:rsidP="00E77766">
      <w:pPr>
        <w:spacing w:line="276" w:lineRule="auto"/>
        <w:rPr>
          <w:rFonts w:ascii="Tahoma" w:hAnsi="Tahoma" w:cs="Tahoma"/>
          <w:color w:val="683431"/>
          <w:sz w:val="20"/>
          <w:szCs w:val="20"/>
        </w:rPr>
      </w:pPr>
    </w:p>
    <w:p w14:paraId="0496A598" w14:textId="6774D89A" w:rsidR="008F0B91" w:rsidRPr="00E028E1" w:rsidRDefault="008F0B91" w:rsidP="00E77766">
      <w:pPr>
        <w:spacing w:line="276" w:lineRule="auto"/>
        <w:rPr>
          <w:rFonts w:ascii="Tahoma" w:hAnsi="Tahoma" w:cs="Tahoma"/>
          <w:color w:val="683431"/>
          <w:sz w:val="20"/>
          <w:szCs w:val="20"/>
        </w:rPr>
      </w:pPr>
      <w:r w:rsidRPr="00E028E1">
        <w:rPr>
          <w:rFonts w:ascii="Tahoma" w:hAnsi="Tahoma" w:cs="Tahoma"/>
          <w:color w:val="683431"/>
          <w:sz w:val="20"/>
          <w:szCs w:val="20"/>
        </w:rPr>
        <w:t>Vernetzung wird auch bei Jugend am Werk in</w:t>
      </w:r>
      <w:r w:rsidR="008C544D" w:rsidRPr="00E028E1">
        <w:rPr>
          <w:rFonts w:ascii="Tahoma" w:hAnsi="Tahoma" w:cs="Tahoma"/>
          <w:color w:val="683431"/>
          <w:sz w:val="20"/>
          <w:szCs w:val="20"/>
        </w:rPr>
        <w:t>tern groß g</w:t>
      </w:r>
      <w:r w:rsidR="002E7A49">
        <w:rPr>
          <w:rFonts w:ascii="Tahoma" w:hAnsi="Tahoma" w:cs="Tahoma"/>
          <w:color w:val="683431"/>
          <w:sz w:val="20"/>
          <w:szCs w:val="20"/>
        </w:rPr>
        <w:t>eschrieben</w:t>
      </w:r>
      <w:r w:rsidR="008C544D" w:rsidRPr="00E028E1">
        <w:rPr>
          <w:rFonts w:ascii="Tahoma" w:hAnsi="Tahoma" w:cs="Tahoma"/>
          <w:color w:val="683431"/>
          <w:sz w:val="20"/>
          <w:szCs w:val="20"/>
        </w:rPr>
        <w:t>: Der teilbar</w:t>
      </w:r>
      <w:r w:rsidRPr="00E028E1">
        <w:rPr>
          <w:rFonts w:ascii="Tahoma" w:hAnsi="Tahoma" w:cs="Tahoma"/>
          <w:color w:val="683431"/>
          <w:sz w:val="20"/>
          <w:szCs w:val="20"/>
        </w:rPr>
        <w:t xml:space="preserve">e Seminarraum wird vom hausinternen Weiterbildungsinstitut „inbildung“ für verschiedenste Kurse und Seminare genutzt. </w:t>
      </w:r>
    </w:p>
    <w:p w14:paraId="225B79EF" w14:textId="77777777" w:rsidR="004448ED" w:rsidRPr="00E028E1" w:rsidRDefault="004448ED" w:rsidP="00E77766">
      <w:pPr>
        <w:spacing w:line="276" w:lineRule="auto"/>
        <w:rPr>
          <w:rFonts w:ascii="Tahoma" w:hAnsi="Tahoma" w:cs="Tahoma"/>
          <w:color w:val="683431"/>
          <w:sz w:val="20"/>
          <w:szCs w:val="20"/>
        </w:rPr>
      </w:pPr>
    </w:p>
    <w:p w14:paraId="2A6184C4" w14:textId="68D526D5" w:rsidR="00FD5AAE" w:rsidRPr="00E028E1" w:rsidRDefault="006D7E19" w:rsidP="00E77766">
      <w:pPr>
        <w:spacing w:line="276" w:lineRule="auto"/>
        <w:rPr>
          <w:rFonts w:ascii="Tahoma" w:eastAsia="Calibri" w:hAnsi="Tahoma" w:cs="Tahoma"/>
          <w:color w:val="683431"/>
          <w:sz w:val="20"/>
          <w:szCs w:val="20"/>
          <w:lang w:val="de-AT" w:eastAsia="en-US"/>
        </w:rPr>
      </w:pPr>
      <w:r w:rsidRPr="00E028E1">
        <w:rPr>
          <w:rFonts w:ascii="Tahoma" w:eastAsiaTheme="minorHAnsi" w:hAnsi="Tahoma" w:cs="Tahoma"/>
          <w:color w:val="683431"/>
          <w:sz w:val="20"/>
          <w:szCs w:val="20"/>
          <w:lang w:eastAsia="en-US"/>
        </w:rPr>
        <w:t xml:space="preserve">Jugend am Werk zählt mit 1033 MitarbeiterInnen (Stand Dezember 2016) zu den </w:t>
      </w:r>
      <w:r w:rsidR="00695C59" w:rsidRPr="00E028E1">
        <w:rPr>
          <w:rFonts w:ascii="Tahoma" w:eastAsiaTheme="minorHAnsi" w:hAnsi="Tahoma" w:cs="Tahoma"/>
          <w:color w:val="683431"/>
          <w:sz w:val="20"/>
          <w:szCs w:val="20"/>
          <w:lang w:eastAsia="en-US"/>
        </w:rPr>
        <w:t xml:space="preserve">vielfältigsten und führenden </w:t>
      </w:r>
      <w:r w:rsidR="00695C59" w:rsidRPr="00E028E1">
        <w:rPr>
          <w:rFonts w:ascii="Tahoma" w:eastAsia="Calibri" w:hAnsi="Tahoma" w:cs="Tahoma"/>
          <w:color w:val="683431"/>
          <w:sz w:val="20"/>
          <w:szCs w:val="20"/>
          <w:lang w:val="de-AT" w:eastAsia="en-US"/>
        </w:rPr>
        <w:t xml:space="preserve">Anbietern sozialer Dienstleistungen in der Steiermark. Ziel </w:t>
      </w:r>
      <w:r w:rsidR="008C544D" w:rsidRPr="00E028E1">
        <w:rPr>
          <w:rFonts w:ascii="Tahoma" w:eastAsia="Calibri" w:hAnsi="Tahoma" w:cs="Tahoma"/>
          <w:color w:val="683431"/>
          <w:sz w:val="20"/>
          <w:szCs w:val="20"/>
          <w:lang w:val="de-AT" w:eastAsia="en-US"/>
        </w:rPr>
        <w:t>der in allen steirischen Bezirken und flächendeckend in Graz</w:t>
      </w:r>
      <w:r w:rsidR="00695C59" w:rsidRPr="00E028E1">
        <w:rPr>
          <w:rFonts w:ascii="Tahoma" w:eastAsia="Calibri" w:hAnsi="Tahoma" w:cs="Tahoma"/>
          <w:color w:val="683431"/>
          <w:sz w:val="20"/>
          <w:szCs w:val="20"/>
          <w:lang w:val="de-AT" w:eastAsia="en-US"/>
        </w:rPr>
        <w:t xml:space="preserve"> organisierten 80 </w:t>
      </w:r>
      <w:r w:rsidR="002E7A49">
        <w:rPr>
          <w:rFonts w:ascii="Tahoma" w:eastAsia="Calibri" w:hAnsi="Tahoma" w:cs="Tahoma"/>
          <w:color w:val="683431"/>
          <w:sz w:val="20"/>
          <w:szCs w:val="20"/>
          <w:lang w:val="de-AT" w:eastAsia="en-US"/>
        </w:rPr>
        <w:t xml:space="preserve">Einrichtungen </w:t>
      </w:r>
      <w:r w:rsidR="00695C59" w:rsidRPr="00E028E1">
        <w:rPr>
          <w:rFonts w:ascii="Tahoma" w:eastAsia="Calibri" w:hAnsi="Tahoma" w:cs="Tahoma"/>
          <w:color w:val="683431"/>
          <w:sz w:val="20"/>
          <w:szCs w:val="20"/>
          <w:lang w:val="de-AT" w:eastAsia="en-US"/>
        </w:rPr>
        <w:t xml:space="preserve">ist es, die Lebenswelten der Menschen in ihrer direkten Umgebung zu verbessern und sie mit entsprechenden Angeboten und Leistungen </w:t>
      </w:r>
      <w:r w:rsidR="008C544D" w:rsidRPr="00E028E1">
        <w:rPr>
          <w:rFonts w:ascii="Tahoma" w:eastAsia="Calibri" w:hAnsi="Tahoma" w:cs="Tahoma"/>
          <w:color w:val="683431"/>
          <w:sz w:val="20"/>
          <w:szCs w:val="20"/>
          <w:lang w:val="de-AT" w:eastAsia="en-US"/>
        </w:rPr>
        <w:t xml:space="preserve">durch alle Höhen und Tiefen des Lebens zu begleiten. </w:t>
      </w:r>
      <w:r w:rsidR="00695C59" w:rsidRPr="00E028E1">
        <w:rPr>
          <w:rFonts w:ascii="Tahoma" w:eastAsia="Calibri" w:hAnsi="Tahoma" w:cs="Tahoma"/>
          <w:color w:val="683431"/>
          <w:sz w:val="20"/>
          <w:szCs w:val="20"/>
          <w:lang w:val="de-AT" w:eastAsia="en-US"/>
        </w:rPr>
        <w:t xml:space="preserve">Alle Informationen auf </w:t>
      </w:r>
      <w:hyperlink r:id="rId14" w:history="1">
        <w:r w:rsidR="008C544D" w:rsidRPr="00E028E1">
          <w:rPr>
            <w:rStyle w:val="Hyperlink"/>
            <w:rFonts w:ascii="Tahoma" w:eastAsia="Calibri" w:hAnsi="Tahoma" w:cs="Tahoma"/>
            <w:color w:val="683431"/>
            <w:sz w:val="20"/>
            <w:szCs w:val="20"/>
            <w:lang w:val="de-AT" w:eastAsia="en-US"/>
          </w:rPr>
          <w:t>www.jaw.or.at</w:t>
        </w:r>
      </w:hyperlink>
    </w:p>
    <w:p w14:paraId="7A2F1CDB" w14:textId="21499017" w:rsidR="008C544D" w:rsidRPr="00836C14" w:rsidRDefault="008C544D" w:rsidP="00567BC2">
      <w:pPr>
        <w:spacing w:line="360" w:lineRule="auto"/>
        <w:rPr>
          <w:rFonts w:ascii="Tahoma" w:eastAsia="Calibri" w:hAnsi="Tahoma" w:cs="Tahoma"/>
          <w:color w:val="683431"/>
          <w:sz w:val="20"/>
          <w:szCs w:val="20"/>
          <w:lang w:val="de-AT" w:eastAsia="en-US"/>
        </w:rPr>
      </w:pPr>
    </w:p>
    <w:p w14:paraId="7C72EC99" w14:textId="1DF0FA9E" w:rsidR="008C544D" w:rsidRPr="00836C14" w:rsidRDefault="008C544D" w:rsidP="00567BC2">
      <w:pPr>
        <w:spacing w:line="360" w:lineRule="auto"/>
        <w:rPr>
          <w:rFonts w:ascii="Tahoma" w:eastAsia="Calibri" w:hAnsi="Tahoma" w:cs="Tahoma"/>
          <w:color w:val="683431"/>
          <w:sz w:val="20"/>
          <w:szCs w:val="20"/>
          <w:lang w:val="de-AT" w:eastAsia="en-US"/>
        </w:rPr>
      </w:pPr>
    </w:p>
    <w:p w14:paraId="5FEBB147" w14:textId="318DD45C" w:rsidR="00A37192" w:rsidRPr="00836C14" w:rsidRDefault="00A37192" w:rsidP="00567BC2">
      <w:pPr>
        <w:spacing w:line="360" w:lineRule="auto"/>
        <w:rPr>
          <w:rFonts w:ascii="Tahoma" w:eastAsia="Calibri" w:hAnsi="Tahoma" w:cs="Tahoma"/>
          <w:color w:val="683431"/>
          <w:sz w:val="20"/>
          <w:szCs w:val="20"/>
          <w:lang w:val="de-AT" w:eastAsia="en-US"/>
        </w:rPr>
      </w:pPr>
    </w:p>
    <w:p w14:paraId="5E844A46" w14:textId="59EA82F9" w:rsidR="002B7B7E" w:rsidRDefault="002B7B7E" w:rsidP="002B7B7E">
      <w:pPr>
        <w:rPr>
          <w:color w:val="1F497D"/>
        </w:rPr>
      </w:pPr>
      <w:bookmarkStart w:id="2" w:name="_Hlk486928560"/>
      <w:r>
        <w:rPr>
          <w:color w:val="1F497D"/>
        </w:rPr>
        <w:t xml:space="preserve"> </w:t>
      </w:r>
    </w:p>
    <w:bookmarkEnd w:id="2"/>
    <w:p w14:paraId="621ADD56" w14:textId="77777777" w:rsidR="004C6CB7" w:rsidRPr="004C6CB7" w:rsidRDefault="004C6CB7" w:rsidP="004C6CB7">
      <w:pPr>
        <w:spacing w:line="360" w:lineRule="auto"/>
        <w:rPr>
          <w:rFonts w:ascii="Tahoma" w:eastAsia="Calibri" w:hAnsi="Tahoma" w:cs="Tahoma"/>
          <w:color w:val="683431"/>
          <w:sz w:val="20"/>
          <w:szCs w:val="20"/>
          <w:lang w:val="de-AT" w:eastAsia="en-US"/>
        </w:rPr>
      </w:pPr>
    </w:p>
    <w:p w14:paraId="55F58DE1" w14:textId="49A6948F" w:rsidR="00AA2FC0" w:rsidRPr="00836C14" w:rsidRDefault="00AA2FC0" w:rsidP="00567BC2">
      <w:pPr>
        <w:spacing w:after="160" w:line="259" w:lineRule="auto"/>
        <w:rPr>
          <w:rFonts w:ascii="Tahoma" w:hAnsi="Tahoma" w:cs="Tahoma"/>
          <w:color w:val="683431"/>
          <w:sz w:val="20"/>
          <w:szCs w:val="20"/>
        </w:rPr>
      </w:pPr>
      <w:r w:rsidRPr="00836C14">
        <w:rPr>
          <w:rFonts w:ascii="Tahoma" w:hAnsi="Tahoma" w:cs="Tahoma"/>
          <w:color w:val="683431"/>
          <w:sz w:val="20"/>
          <w:szCs w:val="20"/>
        </w:rPr>
        <w:br w:type="page"/>
      </w:r>
    </w:p>
    <w:p w14:paraId="4850DFA2" w14:textId="77777777" w:rsidR="00F975D0" w:rsidRPr="00836C14" w:rsidRDefault="00F975D0" w:rsidP="00567BC2">
      <w:pPr>
        <w:spacing w:line="276" w:lineRule="auto"/>
        <w:rPr>
          <w:rFonts w:ascii="Tahoma" w:hAnsi="Tahoma" w:cs="Tahoma"/>
          <w:color w:val="683431"/>
          <w:sz w:val="20"/>
          <w:szCs w:val="20"/>
        </w:rPr>
      </w:pPr>
    </w:p>
    <w:p w14:paraId="61A01D18" w14:textId="77777777" w:rsidR="00A549B1" w:rsidRPr="005337A2" w:rsidRDefault="00A549B1" w:rsidP="00567BC2">
      <w:pPr>
        <w:autoSpaceDE w:val="0"/>
        <w:autoSpaceDN w:val="0"/>
        <w:adjustRightInd w:val="0"/>
        <w:spacing w:line="360" w:lineRule="auto"/>
        <w:outlineLvl w:val="0"/>
        <w:rPr>
          <w:rFonts w:ascii="Tahoma" w:eastAsiaTheme="minorHAnsi" w:hAnsi="Tahoma" w:cs="Tahoma"/>
          <w:b/>
          <w:color w:val="683431"/>
          <w:sz w:val="32"/>
          <w:szCs w:val="32"/>
          <w:lang w:eastAsia="en-US"/>
        </w:rPr>
      </w:pPr>
      <w:r w:rsidRPr="005337A2">
        <w:rPr>
          <w:rFonts w:ascii="Tahoma" w:eastAsiaTheme="minorHAnsi" w:hAnsi="Tahoma" w:cs="Tahoma"/>
          <w:b/>
          <w:color w:val="683431"/>
          <w:sz w:val="32"/>
          <w:szCs w:val="32"/>
          <w:lang w:eastAsia="en-US"/>
        </w:rPr>
        <w:t xml:space="preserve">Facts &amp; Figures: Standort Lauzilgasse 25 </w:t>
      </w:r>
    </w:p>
    <w:p w14:paraId="64C4D977" w14:textId="6E252284" w:rsidR="008F0B91" w:rsidRPr="002124B1" w:rsidRDefault="008F0B91" w:rsidP="00567BC2">
      <w:pPr>
        <w:pStyle w:val="Listenabsatz"/>
        <w:numPr>
          <w:ilvl w:val="0"/>
          <w:numId w:val="21"/>
        </w:numPr>
        <w:shd w:val="clear" w:color="auto" w:fill="FFFFFF" w:themeFill="background1"/>
        <w:autoSpaceDE w:val="0"/>
        <w:autoSpaceDN w:val="0"/>
        <w:adjustRightInd w:val="0"/>
        <w:spacing w:line="360" w:lineRule="auto"/>
        <w:rPr>
          <w:rFonts w:ascii="Tahoma" w:hAnsi="Tahoma" w:cs="Tahoma"/>
          <w:bCs/>
          <w:color w:val="683431"/>
          <w:sz w:val="22"/>
          <w:szCs w:val="22"/>
        </w:rPr>
      </w:pPr>
      <w:r w:rsidRPr="002124B1">
        <w:rPr>
          <w:rFonts w:ascii="Tahoma" w:eastAsiaTheme="minorHAnsi" w:hAnsi="Tahoma" w:cs="Tahoma"/>
          <w:b/>
          <w:color w:val="683431"/>
          <w:sz w:val="22"/>
          <w:szCs w:val="22"/>
          <w:lang w:eastAsia="en-US"/>
        </w:rPr>
        <w:t>Ju</w:t>
      </w:r>
      <w:r w:rsidR="008C544D" w:rsidRPr="002124B1">
        <w:rPr>
          <w:rFonts w:ascii="Tahoma" w:eastAsiaTheme="minorHAnsi" w:hAnsi="Tahoma" w:cs="Tahoma"/>
          <w:b/>
          <w:color w:val="683431"/>
          <w:sz w:val="22"/>
          <w:szCs w:val="22"/>
          <w:lang w:eastAsia="en-US"/>
        </w:rPr>
        <w:t>gend am Werk ist Mieter des 1. u</w:t>
      </w:r>
      <w:r w:rsidR="007C39B1">
        <w:rPr>
          <w:rFonts w:ascii="Tahoma" w:eastAsiaTheme="minorHAnsi" w:hAnsi="Tahoma" w:cs="Tahoma"/>
          <w:b/>
          <w:color w:val="683431"/>
          <w:sz w:val="22"/>
          <w:szCs w:val="22"/>
          <w:lang w:eastAsia="en-US"/>
        </w:rPr>
        <w:t>nd 3. Ober</w:t>
      </w:r>
      <w:r w:rsidRPr="002124B1">
        <w:rPr>
          <w:rFonts w:ascii="Tahoma" w:eastAsiaTheme="minorHAnsi" w:hAnsi="Tahoma" w:cs="Tahoma"/>
          <w:b/>
          <w:color w:val="683431"/>
          <w:sz w:val="22"/>
          <w:szCs w:val="22"/>
          <w:lang w:eastAsia="en-US"/>
        </w:rPr>
        <w:t>geschosses</w:t>
      </w:r>
      <w:r w:rsidR="001B29CD" w:rsidRPr="002124B1">
        <w:rPr>
          <w:rFonts w:ascii="Tahoma" w:hAnsi="Tahoma" w:cs="Tahoma"/>
          <w:bCs/>
          <w:color w:val="683431"/>
          <w:sz w:val="22"/>
          <w:szCs w:val="22"/>
        </w:rPr>
        <w:t xml:space="preserve"> </w:t>
      </w:r>
      <w:r w:rsidR="008C544D" w:rsidRPr="002124B1">
        <w:rPr>
          <w:rFonts w:ascii="Tahoma" w:hAnsi="Tahoma" w:cs="Tahoma"/>
          <w:bCs/>
          <w:color w:val="683431"/>
          <w:sz w:val="22"/>
          <w:szCs w:val="22"/>
        </w:rPr>
        <w:br/>
      </w:r>
      <w:r w:rsidR="001B29CD" w:rsidRPr="002124B1">
        <w:rPr>
          <w:rFonts w:ascii="Tahoma" w:hAnsi="Tahoma" w:cs="Tahoma"/>
          <w:bCs/>
          <w:color w:val="683431"/>
          <w:sz w:val="22"/>
          <w:szCs w:val="22"/>
        </w:rPr>
        <w:t xml:space="preserve">Auflösung der Standorte am Karlauergürtel und </w:t>
      </w:r>
      <w:r w:rsidR="002E7A49">
        <w:rPr>
          <w:rFonts w:ascii="Tahoma" w:hAnsi="Tahoma" w:cs="Tahoma"/>
          <w:bCs/>
          <w:color w:val="683431"/>
          <w:sz w:val="22"/>
          <w:szCs w:val="22"/>
        </w:rPr>
        <w:t xml:space="preserve">im </w:t>
      </w:r>
      <w:r w:rsidR="001B29CD" w:rsidRPr="002124B1">
        <w:rPr>
          <w:rFonts w:ascii="Tahoma" w:hAnsi="Tahoma" w:cs="Tahoma"/>
          <w:bCs/>
          <w:color w:val="683431"/>
          <w:sz w:val="22"/>
          <w:szCs w:val="22"/>
        </w:rPr>
        <w:t>Welcome Tower und Zusammenführung an einem Standort</w:t>
      </w:r>
      <w:r w:rsidR="008C544D" w:rsidRPr="002124B1">
        <w:rPr>
          <w:rFonts w:ascii="Tahoma" w:hAnsi="Tahoma" w:cs="Tahoma"/>
          <w:bCs/>
          <w:color w:val="683431"/>
          <w:sz w:val="22"/>
          <w:szCs w:val="22"/>
        </w:rPr>
        <w:t>.</w:t>
      </w:r>
    </w:p>
    <w:p w14:paraId="6ED7A436" w14:textId="194D15C8" w:rsidR="001B29CD" w:rsidRPr="002124B1" w:rsidRDefault="001B29CD" w:rsidP="002124B1">
      <w:pPr>
        <w:pStyle w:val="Listenabsatz"/>
        <w:numPr>
          <w:ilvl w:val="0"/>
          <w:numId w:val="21"/>
        </w:numPr>
        <w:autoSpaceDE w:val="0"/>
        <w:autoSpaceDN w:val="0"/>
        <w:adjustRightInd w:val="0"/>
        <w:spacing w:line="360" w:lineRule="auto"/>
        <w:rPr>
          <w:rFonts w:ascii="Tahoma" w:hAnsi="Tahoma" w:cs="Tahoma"/>
          <w:bCs/>
          <w:color w:val="683431"/>
          <w:sz w:val="22"/>
          <w:szCs w:val="22"/>
        </w:rPr>
      </w:pPr>
      <w:r w:rsidRPr="002124B1">
        <w:rPr>
          <w:rFonts w:ascii="Tahoma" w:hAnsi="Tahoma" w:cs="Tahoma"/>
          <w:b/>
          <w:bCs/>
          <w:color w:val="683431"/>
          <w:sz w:val="22"/>
          <w:szCs w:val="22"/>
        </w:rPr>
        <w:t>Vermieter:</w:t>
      </w:r>
      <w:r w:rsidR="007C39B1">
        <w:rPr>
          <w:rFonts w:ascii="Tahoma" w:hAnsi="Tahoma" w:cs="Tahoma"/>
          <w:bCs/>
          <w:color w:val="683431"/>
          <w:sz w:val="22"/>
          <w:szCs w:val="22"/>
        </w:rPr>
        <w:t xml:space="preserve"> KETAT </w:t>
      </w:r>
      <w:r w:rsidRPr="002124B1">
        <w:rPr>
          <w:rFonts w:ascii="Tahoma" w:hAnsi="Tahoma" w:cs="Tahoma"/>
          <w:bCs/>
          <w:color w:val="683431"/>
          <w:sz w:val="22"/>
          <w:szCs w:val="22"/>
        </w:rPr>
        <w:t>Grundstücksverwertungs GmbH,</w:t>
      </w:r>
      <w:r w:rsidR="002124B1">
        <w:rPr>
          <w:rFonts w:ascii="Tahoma" w:hAnsi="Tahoma" w:cs="Tahoma"/>
          <w:bCs/>
          <w:color w:val="683431"/>
          <w:sz w:val="22"/>
          <w:szCs w:val="22"/>
        </w:rPr>
        <w:br/>
      </w:r>
      <w:r w:rsidRPr="002124B1">
        <w:rPr>
          <w:rFonts w:ascii="Tahoma" w:hAnsi="Tahoma" w:cs="Tahoma"/>
          <w:bCs/>
          <w:color w:val="683431"/>
          <w:sz w:val="22"/>
          <w:szCs w:val="22"/>
        </w:rPr>
        <w:t>Wilhelm Raabe Gasse 14, 8010 Graz</w:t>
      </w:r>
      <w:r w:rsidR="002124B1">
        <w:rPr>
          <w:rFonts w:ascii="Tahoma" w:hAnsi="Tahoma" w:cs="Tahoma"/>
          <w:bCs/>
          <w:color w:val="683431"/>
          <w:sz w:val="22"/>
          <w:szCs w:val="22"/>
        </w:rPr>
        <w:br/>
      </w:r>
    </w:p>
    <w:tbl>
      <w:tblPr>
        <w:tblStyle w:val="Gitternetztabelle1hellAkzent3"/>
        <w:tblW w:w="0" w:type="auto"/>
        <w:tblLook w:val="04A0" w:firstRow="1" w:lastRow="0" w:firstColumn="1" w:lastColumn="0" w:noHBand="0" w:noVBand="1"/>
      </w:tblPr>
      <w:tblGrid>
        <w:gridCol w:w="2359"/>
        <w:gridCol w:w="3198"/>
        <w:gridCol w:w="2936"/>
      </w:tblGrid>
      <w:tr w:rsidR="00685EEE" w:rsidRPr="005337A2" w14:paraId="51B61905" w14:textId="77777777" w:rsidTr="00685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Borders>
              <w:top w:val="nil"/>
              <w:left w:val="nil"/>
              <w:bottom w:val="dotted" w:sz="4" w:space="0" w:color="auto"/>
              <w:right w:val="dotted" w:sz="4" w:space="0" w:color="auto"/>
            </w:tcBorders>
          </w:tcPr>
          <w:p w14:paraId="33DD9BEF" w14:textId="77777777" w:rsidR="00FF2EFA" w:rsidRDefault="00FF2EFA" w:rsidP="00567BC2">
            <w:pPr>
              <w:rPr>
                <w:rFonts w:ascii="Tahoma" w:hAnsi="Tahoma" w:cs="Tahoma"/>
                <w:bCs w:val="0"/>
                <w:color w:val="683431"/>
                <w:sz w:val="20"/>
                <w:szCs w:val="20"/>
              </w:rPr>
            </w:pPr>
          </w:p>
          <w:p w14:paraId="61C3A0BA" w14:textId="1F7C870E" w:rsidR="008F0B91" w:rsidRPr="005337A2" w:rsidRDefault="008C544D" w:rsidP="00567BC2">
            <w:pPr>
              <w:rPr>
                <w:rFonts w:ascii="Tahoma" w:hAnsi="Tahoma" w:cs="Tahoma"/>
                <w:bCs w:val="0"/>
                <w:color w:val="683431"/>
                <w:sz w:val="20"/>
                <w:szCs w:val="20"/>
                <w:highlight w:val="green"/>
              </w:rPr>
            </w:pPr>
            <w:r w:rsidRPr="005337A2">
              <w:rPr>
                <w:rFonts w:ascii="Tahoma" w:hAnsi="Tahoma" w:cs="Tahoma"/>
                <w:bCs w:val="0"/>
                <w:color w:val="683431"/>
                <w:sz w:val="20"/>
                <w:szCs w:val="20"/>
              </w:rPr>
              <w:t>Allgemeines</w:t>
            </w:r>
            <w:r w:rsidR="002124B1">
              <w:rPr>
                <w:rFonts w:ascii="Tahoma" w:hAnsi="Tahoma" w:cs="Tahoma"/>
                <w:bCs w:val="0"/>
                <w:color w:val="683431"/>
                <w:sz w:val="20"/>
                <w:szCs w:val="20"/>
              </w:rPr>
              <w:t>:</w:t>
            </w:r>
          </w:p>
        </w:tc>
        <w:tc>
          <w:tcPr>
            <w:tcW w:w="3198" w:type="dxa"/>
            <w:tcBorders>
              <w:top w:val="nil"/>
              <w:left w:val="dotted" w:sz="4" w:space="0" w:color="auto"/>
              <w:bottom w:val="dotted" w:sz="4" w:space="0" w:color="auto"/>
              <w:right w:val="dotted" w:sz="4" w:space="0" w:color="auto"/>
            </w:tcBorders>
          </w:tcPr>
          <w:p w14:paraId="57B401AF" w14:textId="77777777" w:rsidR="00FF2EFA" w:rsidRDefault="00FF2EFA" w:rsidP="00FF2EFA">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color w:val="683431"/>
                <w:sz w:val="20"/>
                <w:szCs w:val="20"/>
              </w:rPr>
            </w:pPr>
          </w:p>
          <w:p w14:paraId="28F9FC2E" w14:textId="77777777" w:rsidR="008F0B91" w:rsidRPr="005337A2" w:rsidRDefault="008F0B91" w:rsidP="00FF2EFA">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683431"/>
                <w:sz w:val="20"/>
                <w:szCs w:val="20"/>
              </w:rPr>
            </w:pPr>
            <w:r w:rsidRPr="005337A2">
              <w:rPr>
                <w:rFonts w:ascii="Tahoma" w:hAnsi="Tahoma" w:cs="Tahoma"/>
                <w:color w:val="683431"/>
                <w:sz w:val="20"/>
                <w:szCs w:val="20"/>
              </w:rPr>
              <w:t>3. OG</w:t>
            </w:r>
          </w:p>
          <w:p w14:paraId="194C26D0" w14:textId="77777777" w:rsidR="001B29CD" w:rsidRPr="005337A2" w:rsidRDefault="001B29CD" w:rsidP="00FF2EFA">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bCs w:val="0"/>
                <w:color w:val="683431"/>
                <w:sz w:val="20"/>
                <w:szCs w:val="20"/>
              </w:rPr>
            </w:pPr>
          </w:p>
          <w:p w14:paraId="1979B296" w14:textId="77777777" w:rsidR="001B29CD" w:rsidRPr="00FF2EFA" w:rsidRDefault="001B29CD" w:rsidP="00FF2EFA">
            <w:pPr>
              <w:pStyle w:val="Listenabsatz"/>
              <w:numPr>
                <w:ilvl w:val="0"/>
                <w:numId w:val="26"/>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Selbsthilfe Steiermark</w:t>
            </w:r>
          </w:p>
          <w:p w14:paraId="6CC4E0BB" w14:textId="77777777" w:rsidR="001B29CD" w:rsidRPr="00FF2EFA" w:rsidRDefault="001B29CD" w:rsidP="00FF2EFA">
            <w:pPr>
              <w:pStyle w:val="Listenabsatz"/>
              <w:numPr>
                <w:ilvl w:val="0"/>
                <w:numId w:val="26"/>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 xml:space="preserve">Housing first </w:t>
            </w:r>
          </w:p>
          <w:p w14:paraId="57EE67A2" w14:textId="77777777" w:rsidR="001B29CD" w:rsidRPr="00FF2EFA" w:rsidRDefault="001B29CD" w:rsidP="00FF2EFA">
            <w:pPr>
              <w:pStyle w:val="Listenabsatz"/>
              <w:numPr>
                <w:ilvl w:val="0"/>
                <w:numId w:val="26"/>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Flexible Hilfen in der Kinder- und Jugendhilfe</w:t>
            </w:r>
          </w:p>
          <w:p w14:paraId="700A9BDF" w14:textId="77777777" w:rsidR="001B29CD" w:rsidRPr="00FF2EFA" w:rsidRDefault="008C544D" w:rsidP="00FF2EFA">
            <w:pPr>
              <w:pStyle w:val="Listenabsatz"/>
              <w:numPr>
                <w:ilvl w:val="0"/>
                <w:numId w:val="26"/>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Wohnverbund</w:t>
            </w:r>
          </w:p>
          <w:p w14:paraId="6346EF4B" w14:textId="7B45C4E1" w:rsidR="00E77679" w:rsidRDefault="001B29CD" w:rsidP="00FF2EFA">
            <w:pPr>
              <w:pStyle w:val="Listenabsatz"/>
              <w:numPr>
                <w:ilvl w:val="0"/>
                <w:numId w:val="26"/>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 xml:space="preserve">Mobile Dienste </w:t>
            </w:r>
          </w:p>
          <w:p w14:paraId="620ABB09" w14:textId="60A98B03" w:rsidR="001B29CD" w:rsidRPr="00FF2EFA" w:rsidRDefault="001B29CD" w:rsidP="00FF2EFA">
            <w:pPr>
              <w:pStyle w:val="Listenabsatz"/>
              <w:numPr>
                <w:ilvl w:val="0"/>
                <w:numId w:val="26"/>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Jugend- und Familienbegleitung</w:t>
            </w:r>
          </w:p>
          <w:p w14:paraId="7CAFE143" w14:textId="77777777" w:rsidR="001B29CD" w:rsidRDefault="001B29CD" w:rsidP="00FF2EFA">
            <w:pPr>
              <w:pStyle w:val="Listenabsatz"/>
              <w:numPr>
                <w:ilvl w:val="0"/>
                <w:numId w:val="26"/>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Beratung für Pflegeeltern</w:t>
            </w:r>
          </w:p>
          <w:p w14:paraId="50B64061" w14:textId="77777777" w:rsidR="00FF2EFA" w:rsidRPr="005337A2" w:rsidRDefault="00FF2EFA" w:rsidP="00FF2EFA">
            <w:pPr>
              <w:pStyle w:val="Listenabsatz"/>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p>
        </w:tc>
        <w:tc>
          <w:tcPr>
            <w:tcW w:w="2936" w:type="dxa"/>
            <w:tcBorders>
              <w:top w:val="nil"/>
              <w:left w:val="dotted" w:sz="4" w:space="0" w:color="auto"/>
              <w:bottom w:val="dotted" w:sz="4" w:space="0" w:color="auto"/>
              <w:right w:val="nil"/>
            </w:tcBorders>
          </w:tcPr>
          <w:p w14:paraId="2FB16999" w14:textId="5FF7FC27" w:rsidR="00FF2EFA" w:rsidRDefault="00FF2EFA" w:rsidP="00FF2EFA">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color w:val="683431"/>
                <w:sz w:val="20"/>
                <w:szCs w:val="20"/>
              </w:rPr>
            </w:pPr>
          </w:p>
          <w:p w14:paraId="7AD0A998" w14:textId="77777777" w:rsidR="008F0B91" w:rsidRPr="005337A2" w:rsidRDefault="008F0B91" w:rsidP="00FF2EFA">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683431"/>
                <w:sz w:val="20"/>
                <w:szCs w:val="20"/>
              </w:rPr>
            </w:pPr>
            <w:r w:rsidRPr="005337A2">
              <w:rPr>
                <w:rFonts w:ascii="Tahoma" w:hAnsi="Tahoma" w:cs="Tahoma"/>
                <w:color w:val="683431"/>
                <w:sz w:val="20"/>
                <w:szCs w:val="20"/>
              </w:rPr>
              <w:t>1. OG</w:t>
            </w:r>
          </w:p>
          <w:p w14:paraId="32071CB0" w14:textId="77777777" w:rsidR="001B29CD" w:rsidRPr="00FF2EFA" w:rsidRDefault="001B29CD" w:rsidP="00FF2EFA">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p>
          <w:p w14:paraId="55E45823" w14:textId="19C62758" w:rsidR="008F0B91" w:rsidRPr="00FF2EFA" w:rsidRDefault="008F0B91" w:rsidP="00FF2EFA">
            <w:pPr>
              <w:pStyle w:val="Listenabsatz"/>
              <w:numPr>
                <w:ilvl w:val="0"/>
                <w:numId w:val="31"/>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 xml:space="preserve">Betriebsrat </w:t>
            </w:r>
          </w:p>
          <w:p w14:paraId="34162C81" w14:textId="77777777" w:rsidR="001B29CD" w:rsidRPr="005337A2" w:rsidRDefault="001B29CD" w:rsidP="00FF2EFA">
            <w:pPr>
              <w:pStyle w:val="Listenabsatz"/>
              <w:numPr>
                <w:ilvl w:val="0"/>
                <w:numId w:val="31"/>
              </w:num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Theme="minorHAnsi" w:hAnsi="Tahoma" w:cs="Tahoma"/>
                <w:b w:val="0"/>
                <w:color w:val="683431"/>
                <w:sz w:val="20"/>
                <w:szCs w:val="20"/>
                <w:lang w:eastAsia="en-US"/>
              </w:rPr>
            </w:pPr>
            <w:r w:rsidRPr="00FF2EFA">
              <w:rPr>
                <w:rFonts w:ascii="Tahoma" w:eastAsiaTheme="minorHAnsi" w:hAnsi="Tahoma" w:cs="Tahoma"/>
                <w:b w:val="0"/>
                <w:color w:val="683431"/>
                <w:sz w:val="20"/>
                <w:szCs w:val="20"/>
                <w:lang w:eastAsia="en-US"/>
              </w:rPr>
              <w:t>Manufaktur</w:t>
            </w:r>
          </w:p>
        </w:tc>
      </w:tr>
      <w:tr w:rsidR="00685EEE" w:rsidRPr="005337A2" w14:paraId="466FFFBA" w14:textId="77777777" w:rsidTr="00685EEE">
        <w:trPr>
          <w:cantSplit/>
          <w:trHeight w:val="680"/>
        </w:trPr>
        <w:tc>
          <w:tcPr>
            <w:cnfStyle w:val="001000000000" w:firstRow="0" w:lastRow="0" w:firstColumn="1" w:lastColumn="0" w:oddVBand="0" w:evenVBand="0" w:oddHBand="0" w:evenHBand="0" w:firstRowFirstColumn="0" w:firstRowLastColumn="0" w:lastRowFirstColumn="0" w:lastRowLastColumn="0"/>
            <w:tcW w:w="2359" w:type="dxa"/>
            <w:tcBorders>
              <w:top w:val="dotted" w:sz="4" w:space="0" w:color="auto"/>
              <w:left w:val="nil"/>
              <w:bottom w:val="dotted" w:sz="4" w:space="0" w:color="auto"/>
              <w:right w:val="dotted" w:sz="4" w:space="0" w:color="auto"/>
            </w:tcBorders>
            <w:vAlign w:val="center"/>
          </w:tcPr>
          <w:p w14:paraId="51EAAB95" w14:textId="77777777" w:rsidR="008F0B91" w:rsidRPr="005337A2" w:rsidRDefault="008F0B91" w:rsidP="00FF2EFA">
            <w:pPr>
              <w:spacing w:line="360" w:lineRule="auto"/>
              <w:rPr>
                <w:rFonts w:ascii="Tahoma" w:hAnsi="Tahoma" w:cs="Tahoma"/>
                <w:b w:val="0"/>
                <w:bCs w:val="0"/>
                <w:color w:val="683431"/>
                <w:sz w:val="20"/>
                <w:szCs w:val="20"/>
              </w:rPr>
            </w:pPr>
            <w:r w:rsidRPr="005337A2">
              <w:rPr>
                <w:rFonts w:ascii="Tahoma" w:hAnsi="Tahoma" w:cs="Tahoma"/>
                <w:color w:val="683431"/>
                <w:sz w:val="20"/>
                <w:szCs w:val="20"/>
              </w:rPr>
              <w:t xml:space="preserve">Fläche: </w:t>
            </w:r>
          </w:p>
        </w:tc>
        <w:tc>
          <w:tcPr>
            <w:tcW w:w="3198" w:type="dxa"/>
            <w:tcBorders>
              <w:top w:val="dotted" w:sz="4" w:space="0" w:color="auto"/>
              <w:left w:val="dotted" w:sz="4" w:space="0" w:color="auto"/>
              <w:bottom w:val="dotted" w:sz="4" w:space="0" w:color="auto"/>
              <w:right w:val="dotted" w:sz="4" w:space="0" w:color="auto"/>
            </w:tcBorders>
            <w:vAlign w:val="center"/>
          </w:tcPr>
          <w:p w14:paraId="581AC143" w14:textId="04AD4CB4" w:rsidR="008F0B91" w:rsidRPr="00FF2EFA" w:rsidRDefault="008F0B91" w:rsidP="00FF2EFA">
            <w:pPr>
              <w:spacing w:line="48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683431"/>
                <w:sz w:val="20"/>
                <w:szCs w:val="20"/>
              </w:rPr>
            </w:pPr>
            <w:r w:rsidRPr="00FF2EFA">
              <w:rPr>
                <w:rFonts w:ascii="Tahoma" w:hAnsi="Tahoma" w:cs="Tahoma"/>
                <w:bCs/>
                <w:color w:val="683431"/>
                <w:sz w:val="20"/>
                <w:szCs w:val="20"/>
              </w:rPr>
              <w:t>640 m²</w:t>
            </w:r>
          </w:p>
        </w:tc>
        <w:tc>
          <w:tcPr>
            <w:tcW w:w="2936" w:type="dxa"/>
            <w:tcBorders>
              <w:top w:val="dotted" w:sz="4" w:space="0" w:color="auto"/>
              <w:left w:val="dotted" w:sz="4" w:space="0" w:color="auto"/>
              <w:bottom w:val="dotted" w:sz="4" w:space="0" w:color="auto"/>
              <w:right w:val="nil"/>
            </w:tcBorders>
            <w:vAlign w:val="center"/>
          </w:tcPr>
          <w:p w14:paraId="15750C92" w14:textId="77777777" w:rsidR="008F0B91" w:rsidRPr="00FF2EFA" w:rsidRDefault="008F0B91" w:rsidP="00FF2EFA">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color w:val="683431"/>
                <w:sz w:val="20"/>
                <w:szCs w:val="20"/>
                <w:highlight w:val="yellow"/>
                <w:lang w:eastAsia="en-US"/>
              </w:rPr>
            </w:pPr>
            <w:r w:rsidRPr="00FF2EFA">
              <w:rPr>
                <w:rFonts w:ascii="Tahoma" w:hAnsi="Tahoma" w:cs="Tahoma"/>
                <w:bCs/>
                <w:color w:val="683431"/>
                <w:sz w:val="20"/>
                <w:szCs w:val="20"/>
              </w:rPr>
              <w:t>490 m²</w:t>
            </w:r>
          </w:p>
        </w:tc>
      </w:tr>
      <w:tr w:rsidR="00685EEE" w:rsidRPr="005337A2" w14:paraId="1F878E5F" w14:textId="77777777" w:rsidTr="00685EEE">
        <w:trPr>
          <w:cantSplit/>
          <w:trHeight w:val="624"/>
        </w:trPr>
        <w:tc>
          <w:tcPr>
            <w:cnfStyle w:val="001000000000" w:firstRow="0" w:lastRow="0" w:firstColumn="1" w:lastColumn="0" w:oddVBand="0" w:evenVBand="0" w:oddHBand="0" w:evenHBand="0" w:firstRowFirstColumn="0" w:firstRowLastColumn="0" w:lastRowFirstColumn="0" w:lastRowLastColumn="0"/>
            <w:tcW w:w="2359" w:type="dxa"/>
            <w:tcBorders>
              <w:top w:val="dotted" w:sz="4" w:space="0" w:color="auto"/>
              <w:left w:val="nil"/>
              <w:bottom w:val="dotted" w:sz="4" w:space="0" w:color="auto"/>
              <w:right w:val="dotted" w:sz="4" w:space="0" w:color="auto"/>
            </w:tcBorders>
            <w:vAlign w:val="center"/>
          </w:tcPr>
          <w:p w14:paraId="51B24F5F" w14:textId="0755E820" w:rsidR="008F0B91" w:rsidRPr="005337A2" w:rsidRDefault="008F0B91" w:rsidP="00FF2EFA">
            <w:pPr>
              <w:spacing w:line="360" w:lineRule="auto"/>
              <w:rPr>
                <w:rFonts w:ascii="Tahoma" w:hAnsi="Tahoma" w:cs="Tahoma"/>
                <w:b w:val="0"/>
                <w:bCs w:val="0"/>
                <w:color w:val="683431"/>
                <w:sz w:val="20"/>
                <w:szCs w:val="20"/>
              </w:rPr>
            </w:pPr>
            <w:r w:rsidRPr="005337A2">
              <w:rPr>
                <w:rFonts w:ascii="Tahoma" w:hAnsi="Tahoma" w:cs="Tahoma"/>
                <w:color w:val="683431"/>
                <w:sz w:val="20"/>
                <w:szCs w:val="20"/>
              </w:rPr>
              <w:t>Übersiedelung</w:t>
            </w:r>
            <w:r w:rsidR="002124B1">
              <w:rPr>
                <w:rFonts w:ascii="Tahoma" w:hAnsi="Tahoma" w:cs="Tahoma"/>
                <w:color w:val="683431"/>
                <w:sz w:val="20"/>
                <w:szCs w:val="20"/>
              </w:rPr>
              <w:t>:</w:t>
            </w:r>
          </w:p>
        </w:tc>
        <w:tc>
          <w:tcPr>
            <w:tcW w:w="3198" w:type="dxa"/>
            <w:tcBorders>
              <w:top w:val="dotted" w:sz="4" w:space="0" w:color="auto"/>
              <w:left w:val="dotted" w:sz="4" w:space="0" w:color="auto"/>
              <w:bottom w:val="dotted" w:sz="4" w:space="0" w:color="auto"/>
              <w:right w:val="dotted" w:sz="4" w:space="0" w:color="auto"/>
            </w:tcBorders>
            <w:vAlign w:val="center"/>
          </w:tcPr>
          <w:p w14:paraId="409BD052" w14:textId="77777777" w:rsidR="008F0B91" w:rsidRPr="005337A2" w:rsidRDefault="008F0B91" w:rsidP="00FF2EFA">
            <w:pPr>
              <w:spacing w:line="48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683431"/>
                <w:sz w:val="20"/>
                <w:szCs w:val="20"/>
              </w:rPr>
            </w:pPr>
            <w:r w:rsidRPr="005337A2">
              <w:rPr>
                <w:rFonts w:ascii="Tahoma" w:hAnsi="Tahoma" w:cs="Tahoma"/>
                <w:bCs/>
                <w:color w:val="683431"/>
                <w:sz w:val="20"/>
                <w:szCs w:val="20"/>
              </w:rPr>
              <w:t>15.06.2016 – 17.06.2017</w:t>
            </w:r>
          </w:p>
        </w:tc>
        <w:tc>
          <w:tcPr>
            <w:tcW w:w="2936" w:type="dxa"/>
            <w:tcBorders>
              <w:top w:val="dotted" w:sz="4" w:space="0" w:color="auto"/>
              <w:left w:val="dotted" w:sz="4" w:space="0" w:color="auto"/>
              <w:bottom w:val="dotted" w:sz="4" w:space="0" w:color="auto"/>
              <w:right w:val="nil"/>
            </w:tcBorders>
            <w:vAlign w:val="center"/>
          </w:tcPr>
          <w:p w14:paraId="3493A757" w14:textId="344F9403" w:rsidR="008F0B91" w:rsidRPr="005337A2" w:rsidRDefault="000410E4" w:rsidP="00FF2EFA">
            <w:pPr>
              <w:spacing w:line="48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683431"/>
                <w:sz w:val="20"/>
                <w:szCs w:val="20"/>
              </w:rPr>
            </w:pPr>
            <w:r>
              <w:rPr>
                <w:rFonts w:ascii="Tahoma" w:hAnsi="Tahoma" w:cs="Tahoma"/>
                <w:bCs/>
                <w:color w:val="683431"/>
                <w:sz w:val="20"/>
                <w:szCs w:val="20"/>
              </w:rPr>
              <w:t>15.12.2017 – 17.</w:t>
            </w:r>
            <w:r w:rsidR="008F0B91" w:rsidRPr="005337A2">
              <w:rPr>
                <w:rFonts w:ascii="Tahoma" w:hAnsi="Tahoma" w:cs="Tahoma"/>
                <w:bCs/>
                <w:color w:val="683431"/>
                <w:sz w:val="20"/>
                <w:szCs w:val="20"/>
              </w:rPr>
              <w:t>12.2016</w:t>
            </w:r>
          </w:p>
        </w:tc>
      </w:tr>
      <w:tr w:rsidR="00685EEE" w:rsidRPr="005337A2" w14:paraId="18EEA067" w14:textId="77777777" w:rsidTr="00685EEE">
        <w:trPr>
          <w:cantSplit/>
          <w:trHeight w:val="624"/>
        </w:trPr>
        <w:tc>
          <w:tcPr>
            <w:cnfStyle w:val="001000000000" w:firstRow="0" w:lastRow="0" w:firstColumn="1" w:lastColumn="0" w:oddVBand="0" w:evenVBand="0" w:oddHBand="0" w:evenHBand="0" w:firstRowFirstColumn="0" w:firstRowLastColumn="0" w:lastRowFirstColumn="0" w:lastRowLastColumn="0"/>
            <w:tcW w:w="2359" w:type="dxa"/>
            <w:tcBorders>
              <w:top w:val="dotted" w:sz="4" w:space="0" w:color="auto"/>
              <w:left w:val="nil"/>
              <w:bottom w:val="dotted" w:sz="4" w:space="0" w:color="auto"/>
              <w:right w:val="dotted" w:sz="4" w:space="0" w:color="auto"/>
            </w:tcBorders>
            <w:vAlign w:val="center"/>
          </w:tcPr>
          <w:p w14:paraId="2E6D9D37" w14:textId="05B6C468" w:rsidR="008F0B91" w:rsidRPr="005337A2" w:rsidRDefault="008F0B91" w:rsidP="00FF2EFA">
            <w:pPr>
              <w:spacing w:line="276" w:lineRule="auto"/>
              <w:rPr>
                <w:rFonts w:ascii="Tahoma" w:hAnsi="Tahoma" w:cs="Tahoma"/>
                <w:b w:val="0"/>
                <w:bCs w:val="0"/>
                <w:color w:val="683431"/>
                <w:sz w:val="20"/>
                <w:szCs w:val="20"/>
              </w:rPr>
            </w:pPr>
            <w:r w:rsidRPr="005337A2">
              <w:rPr>
                <w:rFonts w:ascii="Tahoma" w:hAnsi="Tahoma" w:cs="Tahoma"/>
                <w:color w:val="683431"/>
                <w:sz w:val="20"/>
                <w:szCs w:val="20"/>
              </w:rPr>
              <w:t>Bauzeit durch Vermieter</w:t>
            </w:r>
            <w:r w:rsidR="002124B1">
              <w:rPr>
                <w:rFonts w:ascii="Tahoma" w:hAnsi="Tahoma" w:cs="Tahoma"/>
                <w:color w:val="683431"/>
                <w:sz w:val="20"/>
                <w:szCs w:val="20"/>
              </w:rPr>
              <w:t>:</w:t>
            </w:r>
          </w:p>
        </w:tc>
        <w:tc>
          <w:tcPr>
            <w:tcW w:w="3198" w:type="dxa"/>
            <w:tcBorders>
              <w:top w:val="dotted" w:sz="4" w:space="0" w:color="auto"/>
              <w:left w:val="dotted" w:sz="4" w:space="0" w:color="auto"/>
              <w:bottom w:val="dotted" w:sz="4" w:space="0" w:color="auto"/>
              <w:right w:val="dotted" w:sz="4" w:space="0" w:color="auto"/>
            </w:tcBorders>
            <w:vAlign w:val="center"/>
          </w:tcPr>
          <w:p w14:paraId="3E35247E" w14:textId="69C8736C" w:rsidR="008F0B91" w:rsidRPr="005337A2" w:rsidRDefault="008F0B91" w:rsidP="00FF2EFA">
            <w:pPr>
              <w:spacing w:line="48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683431"/>
                <w:sz w:val="20"/>
                <w:szCs w:val="20"/>
              </w:rPr>
            </w:pPr>
            <w:r w:rsidRPr="005337A2">
              <w:rPr>
                <w:rFonts w:ascii="Tahoma" w:hAnsi="Tahoma" w:cs="Tahoma"/>
                <w:bCs/>
                <w:color w:val="683431"/>
                <w:sz w:val="20"/>
                <w:szCs w:val="20"/>
              </w:rPr>
              <w:t>Ca</w:t>
            </w:r>
            <w:r w:rsidR="00E77679">
              <w:rPr>
                <w:rFonts w:ascii="Tahoma" w:hAnsi="Tahoma" w:cs="Tahoma"/>
                <w:bCs/>
                <w:color w:val="683431"/>
                <w:sz w:val="20"/>
                <w:szCs w:val="20"/>
              </w:rPr>
              <w:t>.</w:t>
            </w:r>
            <w:r w:rsidRPr="005337A2">
              <w:rPr>
                <w:rFonts w:ascii="Tahoma" w:hAnsi="Tahoma" w:cs="Tahoma"/>
                <w:bCs/>
                <w:color w:val="683431"/>
                <w:sz w:val="20"/>
                <w:szCs w:val="20"/>
              </w:rPr>
              <w:t xml:space="preserve"> 10 Monate</w:t>
            </w:r>
          </w:p>
        </w:tc>
        <w:tc>
          <w:tcPr>
            <w:tcW w:w="2936" w:type="dxa"/>
            <w:tcBorders>
              <w:top w:val="dotted" w:sz="4" w:space="0" w:color="auto"/>
              <w:left w:val="dotted" w:sz="4" w:space="0" w:color="auto"/>
              <w:bottom w:val="dotted" w:sz="4" w:space="0" w:color="auto"/>
              <w:right w:val="nil"/>
            </w:tcBorders>
            <w:vAlign w:val="center"/>
          </w:tcPr>
          <w:p w14:paraId="17C5C3A0" w14:textId="77777777" w:rsidR="008F0B91" w:rsidRPr="005337A2" w:rsidRDefault="008F0B91" w:rsidP="00FF2EFA">
            <w:pPr>
              <w:spacing w:line="48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683431"/>
                <w:sz w:val="20"/>
                <w:szCs w:val="20"/>
              </w:rPr>
            </w:pPr>
            <w:r w:rsidRPr="005337A2">
              <w:rPr>
                <w:rFonts w:ascii="Tahoma" w:hAnsi="Tahoma" w:cs="Tahoma"/>
                <w:bCs/>
                <w:color w:val="683431"/>
                <w:sz w:val="20"/>
                <w:szCs w:val="20"/>
              </w:rPr>
              <w:t xml:space="preserve">Ca. 2 Monate </w:t>
            </w:r>
          </w:p>
        </w:tc>
      </w:tr>
      <w:tr w:rsidR="00B91E19" w:rsidRPr="005337A2" w14:paraId="2FFC5F2B" w14:textId="77777777" w:rsidTr="00685EEE">
        <w:trPr>
          <w:trHeight w:val="3118"/>
        </w:trPr>
        <w:tc>
          <w:tcPr>
            <w:cnfStyle w:val="001000000000" w:firstRow="0" w:lastRow="0" w:firstColumn="1" w:lastColumn="0" w:oddVBand="0" w:evenVBand="0" w:oddHBand="0" w:evenHBand="0" w:firstRowFirstColumn="0" w:firstRowLastColumn="0" w:lastRowFirstColumn="0" w:lastRowLastColumn="0"/>
            <w:tcW w:w="2359" w:type="dxa"/>
            <w:tcBorders>
              <w:top w:val="dotted" w:sz="4" w:space="0" w:color="auto"/>
              <w:left w:val="nil"/>
              <w:bottom w:val="nil"/>
              <w:right w:val="dotted" w:sz="4" w:space="0" w:color="auto"/>
            </w:tcBorders>
          </w:tcPr>
          <w:p w14:paraId="158C49A4" w14:textId="4FD42E39" w:rsidR="008F0B91" w:rsidRPr="005337A2" w:rsidRDefault="008F0B91" w:rsidP="00685EEE">
            <w:pPr>
              <w:spacing w:before="120" w:line="276" w:lineRule="auto"/>
              <w:rPr>
                <w:rFonts w:ascii="Tahoma" w:hAnsi="Tahoma" w:cs="Tahoma"/>
                <w:b w:val="0"/>
                <w:bCs w:val="0"/>
                <w:color w:val="683431"/>
                <w:sz w:val="20"/>
                <w:szCs w:val="20"/>
              </w:rPr>
            </w:pPr>
            <w:r w:rsidRPr="005337A2">
              <w:rPr>
                <w:rFonts w:ascii="Tahoma" w:hAnsi="Tahoma" w:cs="Tahoma"/>
                <w:color w:val="683431"/>
                <w:sz w:val="20"/>
                <w:szCs w:val="20"/>
              </w:rPr>
              <w:t>Besonderheiten am Standort</w:t>
            </w:r>
            <w:r w:rsidR="002124B1">
              <w:rPr>
                <w:rFonts w:ascii="Tahoma" w:hAnsi="Tahoma" w:cs="Tahoma"/>
                <w:color w:val="683431"/>
                <w:sz w:val="20"/>
                <w:szCs w:val="20"/>
              </w:rPr>
              <w:t>:</w:t>
            </w:r>
          </w:p>
        </w:tc>
        <w:tc>
          <w:tcPr>
            <w:tcW w:w="6134" w:type="dxa"/>
            <w:gridSpan w:val="2"/>
            <w:tcBorders>
              <w:top w:val="dotted" w:sz="4" w:space="0" w:color="auto"/>
              <w:left w:val="dotted" w:sz="4" w:space="0" w:color="auto"/>
              <w:bottom w:val="nil"/>
              <w:right w:val="nil"/>
            </w:tcBorders>
            <w:vAlign w:val="center"/>
          </w:tcPr>
          <w:p w14:paraId="41F1D139" w14:textId="6472FE17" w:rsidR="008C544D" w:rsidRPr="005337A2" w:rsidRDefault="008C544D" w:rsidP="00FF2EFA">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683431"/>
                <w:sz w:val="20"/>
                <w:szCs w:val="20"/>
              </w:rPr>
            </w:pPr>
            <w:r w:rsidRPr="005337A2">
              <w:rPr>
                <w:rFonts w:ascii="Tahoma" w:hAnsi="Tahoma" w:cs="Tahoma"/>
                <w:bCs/>
                <w:color w:val="683431"/>
                <w:sz w:val="20"/>
                <w:szCs w:val="20"/>
              </w:rPr>
              <w:t xml:space="preserve">Auflösung der Standorte am Karlauergürtel und </w:t>
            </w:r>
            <w:r w:rsidR="002E7A49">
              <w:rPr>
                <w:rFonts w:ascii="Tahoma" w:hAnsi="Tahoma" w:cs="Tahoma"/>
                <w:bCs/>
                <w:color w:val="683431"/>
                <w:sz w:val="20"/>
                <w:szCs w:val="20"/>
              </w:rPr>
              <w:t xml:space="preserve">im </w:t>
            </w:r>
            <w:r w:rsidRPr="005337A2">
              <w:rPr>
                <w:rFonts w:ascii="Tahoma" w:hAnsi="Tahoma" w:cs="Tahoma"/>
                <w:bCs/>
                <w:color w:val="683431"/>
                <w:sz w:val="20"/>
                <w:szCs w:val="20"/>
              </w:rPr>
              <w:t>Welcome Tower und Zusammenführung an einem Standort.</w:t>
            </w:r>
          </w:p>
          <w:p w14:paraId="74F45DD5" w14:textId="36BEF7C0" w:rsidR="008F0B91" w:rsidRPr="005337A2" w:rsidRDefault="008C544D" w:rsidP="00FF2EFA">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683431"/>
                <w:sz w:val="20"/>
                <w:szCs w:val="20"/>
              </w:rPr>
            </w:pPr>
            <w:r w:rsidRPr="005337A2">
              <w:rPr>
                <w:rFonts w:ascii="Tahoma" w:hAnsi="Tahoma" w:cs="Tahoma"/>
                <w:color w:val="683431"/>
                <w:sz w:val="20"/>
                <w:szCs w:val="20"/>
              </w:rPr>
              <w:t>Der große</w:t>
            </w:r>
            <w:r w:rsidR="008F0B91" w:rsidRPr="005337A2">
              <w:rPr>
                <w:rFonts w:ascii="Tahoma" w:hAnsi="Tahoma" w:cs="Tahoma"/>
                <w:color w:val="683431"/>
                <w:sz w:val="20"/>
                <w:szCs w:val="20"/>
              </w:rPr>
              <w:t xml:space="preserve">, </w:t>
            </w:r>
            <w:r w:rsidR="002E7A49">
              <w:rPr>
                <w:rFonts w:ascii="Tahoma" w:hAnsi="Tahoma" w:cs="Tahoma"/>
                <w:color w:val="683431"/>
                <w:sz w:val="20"/>
                <w:szCs w:val="20"/>
              </w:rPr>
              <w:t>teilbare Seminarraum mit </w:t>
            </w:r>
            <w:r w:rsidRPr="005337A2">
              <w:rPr>
                <w:rFonts w:ascii="Tahoma" w:hAnsi="Tahoma" w:cs="Tahoma"/>
                <w:color w:val="683431"/>
                <w:sz w:val="20"/>
                <w:szCs w:val="20"/>
              </w:rPr>
              <w:t>52 m²</w:t>
            </w:r>
            <w:r w:rsidR="002E7A49">
              <w:rPr>
                <w:rFonts w:ascii="Tahoma" w:hAnsi="Tahoma" w:cs="Tahoma"/>
                <w:color w:val="683431"/>
                <w:sz w:val="20"/>
                <w:szCs w:val="20"/>
              </w:rPr>
              <w:t> </w:t>
            </w:r>
            <w:r w:rsidR="008F0B91" w:rsidRPr="005337A2">
              <w:rPr>
                <w:rFonts w:ascii="Tahoma" w:hAnsi="Tahoma" w:cs="Tahoma"/>
                <w:color w:val="683431"/>
                <w:sz w:val="20"/>
                <w:szCs w:val="20"/>
              </w:rPr>
              <w:t>wir</w:t>
            </w:r>
            <w:r w:rsidR="000457F2" w:rsidRPr="005337A2">
              <w:rPr>
                <w:rFonts w:ascii="Tahoma" w:hAnsi="Tahoma" w:cs="Tahoma"/>
                <w:color w:val="683431"/>
                <w:sz w:val="20"/>
                <w:szCs w:val="20"/>
              </w:rPr>
              <w:t>d auch von der Jugend am Werk „i</w:t>
            </w:r>
            <w:r w:rsidR="008F0B91" w:rsidRPr="005337A2">
              <w:rPr>
                <w:rFonts w:ascii="Tahoma" w:hAnsi="Tahoma" w:cs="Tahoma"/>
                <w:color w:val="683431"/>
                <w:sz w:val="20"/>
                <w:szCs w:val="20"/>
              </w:rPr>
              <w:t>nbildung“ genutzt</w:t>
            </w:r>
          </w:p>
          <w:p w14:paraId="5DC0A452" w14:textId="25DD62E3" w:rsidR="008F0B91" w:rsidRPr="005337A2" w:rsidRDefault="008C544D" w:rsidP="00FF2EFA">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683431"/>
                <w:sz w:val="20"/>
                <w:szCs w:val="20"/>
              </w:rPr>
            </w:pPr>
            <w:r w:rsidRPr="005337A2">
              <w:rPr>
                <w:rFonts w:ascii="Tahoma" w:hAnsi="Tahoma" w:cs="Tahoma"/>
                <w:color w:val="683431"/>
                <w:sz w:val="20"/>
                <w:szCs w:val="20"/>
              </w:rPr>
              <w:t xml:space="preserve">Barrierefreie </w:t>
            </w:r>
            <w:r w:rsidR="008F0B91" w:rsidRPr="005337A2">
              <w:rPr>
                <w:rFonts w:ascii="Tahoma" w:hAnsi="Tahoma" w:cs="Tahoma"/>
                <w:color w:val="683431"/>
                <w:sz w:val="20"/>
                <w:szCs w:val="20"/>
              </w:rPr>
              <w:t xml:space="preserve">Erschließung mittels Lift </w:t>
            </w:r>
          </w:p>
          <w:p w14:paraId="426CC604" w14:textId="77777777" w:rsidR="008F0B91" w:rsidRPr="005337A2" w:rsidRDefault="008C544D" w:rsidP="00FF2EFA">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683431"/>
                <w:sz w:val="20"/>
                <w:szCs w:val="20"/>
              </w:rPr>
            </w:pPr>
            <w:r w:rsidRPr="005337A2">
              <w:rPr>
                <w:rFonts w:ascii="Tahoma" w:hAnsi="Tahoma" w:cs="Tahoma"/>
                <w:color w:val="683431"/>
                <w:sz w:val="20"/>
                <w:szCs w:val="20"/>
              </w:rPr>
              <w:t>Barrierefreie WC</w:t>
            </w:r>
            <w:r w:rsidR="008F0B91" w:rsidRPr="005337A2">
              <w:rPr>
                <w:rFonts w:ascii="Tahoma" w:hAnsi="Tahoma" w:cs="Tahoma"/>
                <w:color w:val="683431"/>
                <w:sz w:val="20"/>
                <w:szCs w:val="20"/>
              </w:rPr>
              <w:t>s in beiden Stockwerken</w:t>
            </w:r>
          </w:p>
          <w:p w14:paraId="61F55454" w14:textId="77777777" w:rsidR="008F0B91" w:rsidRPr="005337A2" w:rsidRDefault="008F0B91" w:rsidP="00FF2EFA">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683431"/>
                <w:sz w:val="20"/>
                <w:szCs w:val="20"/>
              </w:rPr>
            </w:pPr>
            <w:r w:rsidRPr="005337A2">
              <w:rPr>
                <w:rFonts w:ascii="Tahoma" w:hAnsi="Tahoma" w:cs="Tahoma"/>
                <w:color w:val="683431"/>
                <w:sz w:val="20"/>
                <w:szCs w:val="20"/>
              </w:rPr>
              <w:t>Pflegedusche im 1. OG</w:t>
            </w:r>
          </w:p>
          <w:p w14:paraId="1BB1024B" w14:textId="77777777" w:rsidR="008F0B91" w:rsidRPr="005337A2" w:rsidRDefault="008F0B91" w:rsidP="00FF2EFA">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683431"/>
                <w:sz w:val="20"/>
                <w:szCs w:val="20"/>
              </w:rPr>
            </w:pPr>
            <w:r w:rsidRPr="005337A2">
              <w:rPr>
                <w:rFonts w:ascii="Tahoma" w:hAnsi="Tahoma" w:cs="Tahoma"/>
                <w:color w:val="683431"/>
                <w:sz w:val="20"/>
                <w:szCs w:val="20"/>
              </w:rPr>
              <w:t>MitarbeiterInnendusche im 3. OG</w:t>
            </w:r>
          </w:p>
          <w:p w14:paraId="6E3986FC" w14:textId="608DC475" w:rsidR="008F0B91" w:rsidRPr="002124B1" w:rsidRDefault="008F0B91" w:rsidP="00FF2EFA">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683431"/>
                <w:sz w:val="20"/>
                <w:szCs w:val="20"/>
              </w:rPr>
            </w:pPr>
            <w:r w:rsidRPr="005337A2">
              <w:rPr>
                <w:rFonts w:ascii="Tahoma" w:hAnsi="Tahoma" w:cs="Tahoma"/>
                <w:color w:val="683431"/>
                <w:sz w:val="20"/>
                <w:szCs w:val="20"/>
              </w:rPr>
              <w:t xml:space="preserve">Café </w:t>
            </w:r>
            <w:r w:rsidR="008C544D" w:rsidRPr="005337A2">
              <w:rPr>
                <w:rFonts w:ascii="Tahoma" w:hAnsi="Tahoma" w:cs="Tahoma"/>
                <w:color w:val="683431"/>
                <w:sz w:val="20"/>
                <w:szCs w:val="20"/>
              </w:rPr>
              <w:t>und Mittagstisch von Jugend am Werk liegen</w:t>
            </w:r>
            <w:r w:rsidRPr="005337A2">
              <w:rPr>
                <w:rFonts w:ascii="Tahoma" w:hAnsi="Tahoma" w:cs="Tahoma"/>
                <w:color w:val="683431"/>
                <w:sz w:val="20"/>
                <w:szCs w:val="20"/>
              </w:rPr>
              <w:t xml:space="preserve"> nur </w:t>
            </w:r>
            <w:r w:rsidR="00E77679">
              <w:rPr>
                <w:rFonts w:ascii="Tahoma" w:hAnsi="Tahoma" w:cs="Tahoma"/>
                <w:color w:val="683431"/>
                <w:sz w:val="20"/>
                <w:szCs w:val="20"/>
              </w:rPr>
              <w:br/>
            </w:r>
            <w:r w:rsidRPr="005337A2">
              <w:rPr>
                <w:rFonts w:ascii="Tahoma" w:hAnsi="Tahoma" w:cs="Tahoma"/>
                <w:color w:val="683431"/>
                <w:sz w:val="20"/>
                <w:szCs w:val="20"/>
              </w:rPr>
              <w:t>ca</w:t>
            </w:r>
            <w:r w:rsidR="00E77679">
              <w:rPr>
                <w:rFonts w:ascii="Tahoma" w:hAnsi="Tahoma" w:cs="Tahoma"/>
                <w:color w:val="683431"/>
                <w:sz w:val="20"/>
                <w:szCs w:val="20"/>
              </w:rPr>
              <w:t>.</w:t>
            </w:r>
            <w:r w:rsidRPr="005337A2">
              <w:rPr>
                <w:rFonts w:ascii="Tahoma" w:hAnsi="Tahoma" w:cs="Tahoma"/>
                <w:color w:val="683431"/>
                <w:sz w:val="20"/>
                <w:szCs w:val="20"/>
              </w:rPr>
              <w:t xml:space="preserve"> 100 m entfernt. </w:t>
            </w:r>
          </w:p>
        </w:tc>
      </w:tr>
    </w:tbl>
    <w:p w14:paraId="7FDBC491" w14:textId="6AE8CABA" w:rsidR="008F0B91" w:rsidRPr="00836C14" w:rsidRDefault="008F0B91" w:rsidP="00567BC2">
      <w:pPr>
        <w:autoSpaceDE w:val="0"/>
        <w:autoSpaceDN w:val="0"/>
        <w:adjustRightInd w:val="0"/>
        <w:spacing w:line="360" w:lineRule="auto"/>
        <w:rPr>
          <w:rFonts w:ascii="Tahoma" w:eastAsiaTheme="minorHAnsi" w:hAnsi="Tahoma" w:cs="Tahoma"/>
          <w:b/>
          <w:color w:val="683431"/>
          <w:highlight w:val="yellow"/>
          <w:lang w:eastAsia="en-US"/>
        </w:rPr>
      </w:pPr>
    </w:p>
    <w:p w14:paraId="2D10E79D" w14:textId="00F28ED6" w:rsidR="002B6D31" w:rsidRPr="00836C14" w:rsidRDefault="002B6D31" w:rsidP="00567BC2">
      <w:pPr>
        <w:autoSpaceDE w:val="0"/>
        <w:autoSpaceDN w:val="0"/>
        <w:adjustRightInd w:val="0"/>
        <w:spacing w:line="360" w:lineRule="auto"/>
        <w:rPr>
          <w:rFonts w:ascii="Tahoma" w:eastAsiaTheme="minorHAnsi" w:hAnsi="Tahoma" w:cs="Tahoma"/>
          <w:b/>
          <w:color w:val="683431"/>
          <w:lang w:eastAsia="en-US"/>
        </w:rPr>
      </w:pPr>
    </w:p>
    <w:p w14:paraId="7C922C1A" w14:textId="647A7B2C" w:rsidR="001B29CD" w:rsidRPr="00836C14" w:rsidRDefault="00AC058F" w:rsidP="00567BC2">
      <w:pPr>
        <w:autoSpaceDE w:val="0"/>
        <w:autoSpaceDN w:val="0"/>
        <w:adjustRightInd w:val="0"/>
        <w:spacing w:line="360" w:lineRule="auto"/>
        <w:rPr>
          <w:rFonts w:ascii="Tahoma" w:eastAsiaTheme="minorHAnsi" w:hAnsi="Tahoma" w:cs="Tahoma"/>
          <w:b/>
          <w:color w:val="683431"/>
          <w:lang w:eastAsia="en-US"/>
        </w:rPr>
      </w:pPr>
      <w:r w:rsidRPr="00836C14">
        <w:rPr>
          <w:rFonts w:ascii="Tahoma" w:eastAsiaTheme="minorHAnsi" w:hAnsi="Tahoma" w:cs="Tahoma"/>
          <w:b/>
          <w:noProof/>
          <w:color w:val="683431"/>
          <w:sz w:val="40"/>
          <w:szCs w:val="40"/>
        </w:rPr>
        <w:drawing>
          <wp:anchor distT="0" distB="0" distL="114300" distR="114300" simplePos="0" relativeHeight="251669504" behindDoc="1" locked="0" layoutInCell="1" allowOverlap="1" wp14:anchorId="3ABD5E73" wp14:editId="6CE76EB2">
            <wp:simplePos x="0" y="0"/>
            <wp:positionH relativeFrom="column">
              <wp:posOffset>-506095</wp:posOffset>
            </wp:positionH>
            <wp:positionV relativeFrom="paragraph">
              <wp:posOffset>68580</wp:posOffset>
            </wp:positionV>
            <wp:extent cx="4267835" cy="177990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en-0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67835" cy="1779905"/>
                    </a:xfrm>
                    <a:prstGeom prst="rect">
                      <a:avLst/>
                    </a:prstGeom>
                  </pic:spPr>
                </pic:pic>
              </a:graphicData>
            </a:graphic>
            <wp14:sizeRelH relativeFrom="page">
              <wp14:pctWidth>0</wp14:pctWidth>
            </wp14:sizeRelH>
            <wp14:sizeRelV relativeFrom="page">
              <wp14:pctHeight>0</wp14:pctHeight>
            </wp14:sizeRelV>
          </wp:anchor>
        </w:drawing>
      </w:r>
    </w:p>
    <w:p w14:paraId="0EB2D8E2" w14:textId="49D4344E" w:rsidR="001B29CD" w:rsidRPr="00836C14" w:rsidRDefault="00AC058F" w:rsidP="00567BC2">
      <w:pPr>
        <w:autoSpaceDE w:val="0"/>
        <w:autoSpaceDN w:val="0"/>
        <w:adjustRightInd w:val="0"/>
        <w:spacing w:line="360" w:lineRule="auto"/>
        <w:rPr>
          <w:rFonts w:ascii="Tahoma" w:eastAsiaTheme="minorHAnsi" w:hAnsi="Tahoma" w:cs="Tahoma"/>
          <w:b/>
          <w:color w:val="683431"/>
          <w:lang w:eastAsia="en-US"/>
        </w:rPr>
      </w:pPr>
      <w:r w:rsidRPr="00836C14">
        <w:rPr>
          <w:rFonts w:ascii="Tahoma" w:eastAsiaTheme="minorHAnsi" w:hAnsi="Tahoma" w:cs="Tahoma"/>
          <w:noProof/>
          <w:color w:val="683431"/>
        </w:rPr>
        <w:drawing>
          <wp:anchor distT="0" distB="0" distL="114300" distR="114300" simplePos="0" relativeHeight="251662336" behindDoc="1" locked="0" layoutInCell="1" allowOverlap="1" wp14:anchorId="540C13E8" wp14:editId="514D4BE6">
            <wp:simplePos x="0" y="0"/>
            <wp:positionH relativeFrom="margin">
              <wp:posOffset>3746500</wp:posOffset>
            </wp:positionH>
            <wp:positionV relativeFrom="margin">
              <wp:posOffset>405765</wp:posOffset>
            </wp:positionV>
            <wp:extent cx="2916000" cy="2408400"/>
            <wp:effectExtent l="0" t="0" r="508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ürfel_Lauzilgasse.JPG"/>
                    <pic:cNvPicPr/>
                  </pic:nvPicPr>
                  <pic:blipFill>
                    <a:blip r:embed="rId16">
                      <a:extLst>
                        <a:ext uri="{28A0092B-C50C-407E-A947-70E740481C1C}">
                          <a14:useLocalDpi xmlns:a14="http://schemas.microsoft.com/office/drawing/2010/main" val="0"/>
                        </a:ext>
                      </a:extLst>
                    </a:blip>
                    <a:stretch>
                      <a:fillRect/>
                    </a:stretch>
                  </pic:blipFill>
                  <pic:spPr>
                    <a:xfrm>
                      <a:off x="0" y="0"/>
                      <a:ext cx="2916000" cy="2408400"/>
                    </a:xfrm>
                    <a:prstGeom prst="rect">
                      <a:avLst/>
                    </a:prstGeom>
                  </pic:spPr>
                </pic:pic>
              </a:graphicData>
            </a:graphic>
            <wp14:sizeRelH relativeFrom="margin">
              <wp14:pctWidth>0</wp14:pctWidth>
            </wp14:sizeRelH>
            <wp14:sizeRelV relativeFrom="margin">
              <wp14:pctHeight>0</wp14:pctHeight>
            </wp14:sizeRelV>
          </wp:anchor>
        </w:drawing>
      </w:r>
    </w:p>
    <w:p w14:paraId="7E371E41" w14:textId="31942F6D" w:rsidR="006620B3" w:rsidRPr="00836C14" w:rsidRDefault="006620B3" w:rsidP="00567BC2">
      <w:pPr>
        <w:autoSpaceDE w:val="0"/>
        <w:autoSpaceDN w:val="0"/>
        <w:adjustRightInd w:val="0"/>
        <w:spacing w:line="360" w:lineRule="auto"/>
        <w:rPr>
          <w:rFonts w:ascii="Tahoma" w:eastAsiaTheme="minorHAnsi" w:hAnsi="Tahoma" w:cs="Tahoma"/>
          <w:b/>
          <w:color w:val="683431"/>
          <w:lang w:eastAsia="en-US"/>
        </w:rPr>
      </w:pPr>
    </w:p>
    <w:p w14:paraId="7E73800C" w14:textId="1390B118" w:rsidR="00ED2179" w:rsidRPr="002B000F" w:rsidRDefault="005337A2" w:rsidP="005337A2">
      <w:pPr>
        <w:autoSpaceDE w:val="0"/>
        <w:autoSpaceDN w:val="0"/>
        <w:adjustRightInd w:val="0"/>
        <w:spacing w:line="276" w:lineRule="auto"/>
        <w:outlineLvl w:val="0"/>
        <w:rPr>
          <w:rFonts w:ascii="Tahoma" w:eastAsiaTheme="minorHAnsi" w:hAnsi="Tahoma" w:cs="Tahoma"/>
          <w:b/>
          <w:color w:val="683431"/>
          <w:sz w:val="32"/>
          <w:szCs w:val="32"/>
          <w:lang w:eastAsia="en-US"/>
        </w:rPr>
      </w:pPr>
      <w:r w:rsidRPr="005337A2">
        <w:rPr>
          <w:rFonts w:ascii="Tahoma" w:eastAsiaTheme="minorHAnsi" w:hAnsi="Tahoma" w:cs="Tahoma"/>
          <w:b/>
          <w:color w:val="683431"/>
          <w:sz w:val="40"/>
          <w:szCs w:val="40"/>
          <w:lang w:eastAsia="en-US"/>
        </w:rPr>
        <w:t xml:space="preserve">Vielfalt </w:t>
      </w:r>
      <w:r w:rsidRPr="002B000F">
        <w:rPr>
          <w:rFonts w:ascii="Tahoma" w:eastAsiaTheme="minorHAnsi" w:hAnsi="Tahoma" w:cs="Tahoma"/>
          <w:b/>
          <w:color w:val="683431"/>
          <w:sz w:val="40"/>
          <w:szCs w:val="40"/>
          <w:lang w:eastAsia="en-US"/>
        </w:rPr>
        <w:t>im Querschnitt:</w:t>
      </w:r>
      <w:r w:rsidRPr="002B000F">
        <w:rPr>
          <w:rFonts w:ascii="Tahoma" w:eastAsiaTheme="minorHAnsi" w:hAnsi="Tahoma" w:cs="Tahoma"/>
          <w:b/>
          <w:color w:val="683431"/>
          <w:sz w:val="40"/>
          <w:szCs w:val="40"/>
          <w:lang w:eastAsia="en-US"/>
        </w:rPr>
        <w:br/>
      </w:r>
      <w:r w:rsidR="00ED2179" w:rsidRPr="002B000F">
        <w:rPr>
          <w:rFonts w:ascii="Tahoma" w:eastAsiaTheme="minorHAnsi" w:hAnsi="Tahoma" w:cs="Tahoma"/>
          <w:b/>
          <w:color w:val="683431"/>
          <w:sz w:val="32"/>
          <w:szCs w:val="32"/>
          <w:lang w:eastAsia="en-US"/>
        </w:rPr>
        <w:t xml:space="preserve">Unsere Angebote </w:t>
      </w:r>
      <w:r w:rsidR="009B4158" w:rsidRPr="002B000F">
        <w:rPr>
          <w:rFonts w:ascii="Tahoma" w:eastAsiaTheme="minorHAnsi" w:hAnsi="Tahoma" w:cs="Tahoma"/>
          <w:b/>
          <w:color w:val="683431"/>
          <w:sz w:val="32"/>
          <w:szCs w:val="32"/>
          <w:lang w:eastAsia="en-US"/>
        </w:rPr>
        <w:t>im Detail</w:t>
      </w:r>
    </w:p>
    <w:p w14:paraId="30044332" w14:textId="155D233C" w:rsidR="001B29CD" w:rsidRPr="002B000F" w:rsidRDefault="001B29CD" w:rsidP="00567BC2">
      <w:pPr>
        <w:autoSpaceDE w:val="0"/>
        <w:autoSpaceDN w:val="0"/>
        <w:adjustRightInd w:val="0"/>
        <w:spacing w:line="360" w:lineRule="auto"/>
        <w:rPr>
          <w:rFonts w:ascii="Tahoma" w:eastAsiaTheme="minorHAnsi" w:hAnsi="Tahoma" w:cs="Tahoma"/>
          <w:b/>
          <w:color w:val="683431"/>
          <w:lang w:eastAsia="en-US"/>
        </w:rPr>
      </w:pPr>
    </w:p>
    <w:p w14:paraId="2E92B24D" w14:textId="49A51B33" w:rsidR="001B29CD" w:rsidRPr="00836C14" w:rsidRDefault="001B29CD" w:rsidP="00567BC2">
      <w:pPr>
        <w:autoSpaceDE w:val="0"/>
        <w:autoSpaceDN w:val="0"/>
        <w:adjustRightInd w:val="0"/>
        <w:spacing w:line="360" w:lineRule="auto"/>
        <w:rPr>
          <w:rFonts w:ascii="Tahoma" w:eastAsiaTheme="minorHAnsi" w:hAnsi="Tahoma" w:cs="Tahoma"/>
          <w:b/>
          <w:color w:val="683431"/>
          <w:lang w:eastAsia="en-US"/>
        </w:rPr>
      </w:pPr>
    </w:p>
    <w:p w14:paraId="4CCF0558" w14:textId="77777777" w:rsidR="001B29CD" w:rsidRPr="00836C14" w:rsidRDefault="001B29CD" w:rsidP="00567BC2">
      <w:pPr>
        <w:autoSpaceDE w:val="0"/>
        <w:autoSpaceDN w:val="0"/>
        <w:adjustRightInd w:val="0"/>
        <w:spacing w:line="360" w:lineRule="auto"/>
        <w:rPr>
          <w:rFonts w:ascii="Tahoma" w:eastAsiaTheme="minorHAnsi" w:hAnsi="Tahoma" w:cs="Tahoma"/>
          <w:b/>
          <w:color w:val="683431"/>
          <w:lang w:eastAsia="en-US"/>
        </w:rPr>
      </w:pPr>
    </w:p>
    <w:p w14:paraId="3D0CE4D9" w14:textId="77777777" w:rsidR="00FD5AAE" w:rsidRPr="00836C14" w:rsidRDefault="00FD5AAE" w:rsidP="00567BC2">
      <w:pPr>
        <w:autoSpaceDE w:val="0"/>
        <w:autoSpaceDN w:val="0"/>
        <w:adjustRightInd w:val="0"/>
        <w:spacing w:line="360" w:lineRule="auto"/>
        <w:rPr>
          <w:rFonts w:ascii="Tahoma" w:eastAsiaTheme="minorHAnsi" w:hAnsi="Tahoma" w:cs="Tahoma"/>
          <w:b/>
          <w:color w:val="683431"/>
          <w:lang w:eastAsia="en-US"/>
        </w:rPr>
      </w:pPr>
    </w:p>
    <w:p w14:paraId="32B4378B" w14:textId="77777777" w:rsidR="001B29CD" w:rsidRPr="00836C14" w:rsidRDefault="001B29CD" w:rsidP="002B000F">
      <w:pPr>
        <w:autoSpaceDE w:val="0"/>
        <w:autoSpaceDN w:val="0"/>
        <w:adjustRightInd w:val="0"/>
        <w:spacing w:line="360" w:lineRule="auto"/>
        <w:rPr>
          <w:rFonts w:ascii="Tahoma" w:eastAsiaTheme="minorHAnsi" w:hAnsi="Tahoma" w:cs="Tahoma"/>
          <w:b/>
          <w:color w:val="683431"/>
          <w:lang w:eastAsia="en-US"/>
        </w:rPr>
      </w:pPr>
    </w:p>
    <w:p w14:paraId="46C399C0" w14:textId="3F327FE8" w:rsidR="001B29CD" w:rsidRPr="00836C14" w:rsidRDefault="002B000F" w:rsidP="002B000F">
      <w:pPr>
        <w:autoSpaceDE w:val="0"/>
        <w:autoSpaceDN w:val="0"/>
        <w:adjustRightInd w:val="0"/>
        <w:spacing w:line="360" w:lineRule="auto"/>
        <w:rPr>
          <w:rFonts w:ascii="Tahoma" w:eastAsiaTheme="minorHAnsi" w:hAnsi="Tahoma" w:cs="Tahoma"/>
          <w:b/>
          <w:color w:val="683431"/>
          <w:lang w:eastAsia="en-US"/>
        </w:rPr>
      </w:pPr>
      <w:r>
        <w:rPr>
          <w:rFonts w:ascii="Tahoma" w:eastAsiaTheme="minorHAnsi" w:hAnsi="Tahoma" w:cs="Tahoma"/>
          <w:b/>
          <w:noProof/>
          <w:color w:val="683431"/>
        </w:rPr>
        <w:drawing>
          <wp:anchor distT="0" distB="0" distL="114300" distR="114300" simplePos="0" relativeHeight="251678720" behindDoc="1" locked="0" layoutInCell="1" allowOverlap="1" wp14:anchorId="14B9DB24" wp14:editId="7672B70E">
            <wp:simplePos x="0" y="0"/>
            <wp:positionH relativeFrom="column">
              <wp:posOffset>1322705</wp:posOffset>
            </wp:positionH>
            <wp:positionV relativeFrom="paragraph">
              <wp:posOffset>142875</wp:posOffset>
            </wp:positionV>
            <wp:extent cx="4787900" cy="4803140"/>
            <wp:effectExtent l="0" t="0" r="1270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rmen-15.png"/>
                    <pic:cNvPicPr/>
                  </pic:nvPicPr>
                  <pic:blipFill>
                    <a:blip r:embed="rId17" cstate="print">
                      <a:extLst>
                        <a:ext uri="{28A0092B-C50C-407E-A947-70E740481C1C}">
                          <a14:useLocalDpi xmlns:a14="http://schemas.microsoft.com/office/drawing/2010/main" val="0"/>
                        </a:ext>
                      </a:extLst>
                    </a:blip>
                    <a:stretch>
                      <a:fillRect/>
                    </a:stretch>
                  </pic:blipFill>
                  <pic:spPr>
                    <a:xfrm rot="10800000">
                      <a:off x="0" y="0"/>
                      <a:ext cx="4801717" cy="4817001"/>
                    </a:xfrm>
                    <a:prstGeom prst="rect">
                      <a:avLst/>
                    </a:prstGeom>
                  </pic:spPr>
                </pic:pic>
              </a:graphicData>
            </a:graphic>
            <wp14:sizeRelH relativeFrom="margin">
              <wp14:pctWidth>0</wp14:pctWidth>
            </wp14:sizeRelH>
            <wp14:sizeRelV relativeFrom="margin">
              <wp14:pctHeight>0</wp14:pctHeight>
            </wp14:sizeRelV>
          </wp:anchor>
        </w:drawing>
      </w:r>
    </w:p>
    <w:p w14:paraId="43212881" w14:textId="0AC950F7" w:rsidR="002B000F" w:rsidRDefault="004D6306" w:rsidP="002B000F">
      <w:pPr>
        <w:autoSpaceDE w:val="0"/>
        <w:autoSpaceDN w:val="0"/>
        <w:adjustRightInd w:val="0"/>
        <w:spacing w:line="360" w:lineRule="auto"/>
        <w:rPr>
          <w:rFonts w:ascii="Tahoma" w:eastAsiaTheme="minorHAnsi" w:hAnsi="Tahoma" w:cs="Tahoma"/>
          <w:b/>
          <w:color w:val="683431"/>
          <w:sz w:val="20"/>
          <w:szCs w:val="20"/>
          <w:lang w:eastAsia="en-US"/>
        </w:rPr>
      </w:pPr>
      <w:r>
        <w:rPr>
          <w:rFonts w:ascii="Tahoma" w:eastAsiaTheme="minorHAnsi" w:hAnsi="Tahoma" w:cs="Tahoma"/>
          <w:b/>
          <w:noProof/>
          <w:color w:val="683431"/>
          <w:sz w:val="40"/>
          <w:szCs w:val="40"/>
        </w:rPr>
        <mc:AlternateContent>
          <mc:Choice Requires="wps">
            <w:drawing>
              <wp:anchor distT="0" distB="0" distL="114300" distR="114300" simplePos="0" relativeHeight="251677696" behindDoc="0" locked="0" layoutInCell="1" allowOverlap="1" wp14:anchorId="2248334D" wp14:editId="7D40A513">
                <wp:simplePos x="0" y="0"/>
                <wp:positionH relativeFrom="column">
                  <wp:posOffset>1781810</wp:posOffset>
                </wp:positionH>
                <wp:positionV relativeFrom="paragraph">
                  <wp:posOffset>142875</wp:posOffset>
                </wp:positionV>
                <wp:extent cx="3963035" cy="3886200"/>
                <wp:effectExtent l="0" t="0" r="0" b="0"/>
                <wp:wrapSquare wrapText="bothSides"/>
                <wp:docPr id="17" name="Textfeld 17"/>
                <wp:cNvGraphicFramePr/>
                <a:graphic xmlns:a="http://schemas.openxmlformats.org/drawingml/2006/main">
                  <a:graphicData uri="http://schemas.microsoft.com/office/word/2010/wordprocessingShape">
                    <wps:wsp>
                      <wps:cNvSpPr txBox="1"/>
                      <wps:spPr>
                        <a:xfrm>
                          <a:off x="0" y="0"/>
                          <a:ext cx="3963035" cy="3886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73489F" w14:textId="5A340712" w:rsidR="004D6306" w:rsidRPr="004D6306" w:rsidRDefault="004D6306" w:rsidP="002B000F">
                            <w:pPr>
                              <w:autoSpaceDE w:val="0"/>
                              <w:autoSpaceDN w:val="0"/>
                              <w:adjustRightInd w:val="0"/>
                              <w:spacing w:line="360" w:lineRule="auto"/>
                              <w:rPr>
                                <w:rFonts w:ascii="Tahoma" w:eastAsiaTheme="minorHAnsi" w:hAnsi="Tahoma" w:cs="Tahoma"/>
                                <w:b/>
                                <w:color w:val="683431"/>
                                <w:sz w:val="28"/>
                                <w:szCs w:val="28"/>
                                <w:lang w:eastAsia="en-US"/>
                              </w:rPr>
                            </w:pPr>
                            <w:r w:rsidRPr="004D6306">
                              <w:rPr>
                                <w:rFonts w:ascii="Tahoma" w:eastAsiaTheme="minorHAnsi" w:hAnsi="Tahoma" w:cs="Tahoma"/>
                                <w:b/>
                                <w:color w:val="683431"/>
                                <w:sz w:val="28"/>
                                <w:szCs w:val="28"/>
                                <w:lang w:eastAsia="en-US"/>
                              </w:rPr>
                              <w:t>Factbox</w:t>
                            </w:r>
                          </w:p>
                          <w:p w14:paraId="448CF6C4" w14:textId="0FFE5DA5"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Selbsthilfe Steiermark </w:t>
                            </w:r>
                            <w:r w:rsidRPr="002B000F">
                              <w:rPr>
                                <w:rFonts w:ascii="Tahoma" w:eastAsiaTheme="minorHAnsi" w:hAnsi="Tahoma" w:cs="Tahoma"/>
                                <w:color w:val="683431"/>
                                <w:sz w:val="22"/>
                                <w:szCs w:val="22"/>
                                <w:lang w:eastAsia="en-US"/>
                              </w:rPr>
                              <w:t>Service- und Kontaktstelle für</w:t>
                            </w:r>
                            <w:r w:rsidRPr="002B000F">
                              <w:rPr>
                                <w:rFonts w:ascii="MingLiU" w:eastAsia="MingLiU" w:hAnsi="MingLiU" w:cs="MingLiU"/>
                                <w:color w:val="683431"/>
                                <w:sz w:val="22"/>
                                <w:szCs w:val="22"/>
                                <w:lang w:eastAsia="en-US"/>
                              </w:rPr>
                              <w:t xml:space="preserve"> </w:t>
                            </w:r>
                            <w:r w:rsidRPr="002B000F">
                              <w:rPr>
                                <w:rFonts w:ascii="Tahoma" w:eastAsiaTheme="minorHAnsi" w:hAnsi="Tahoma" w:cs="Tahoma"/>
                                <w:color w:val="683431"/>
                                <w:sz w:val="22"/>
                                <w:szCs w:val="22"/>
                                <w:lang w:eastAsia="en-US"/>
                              </w:rPr>
                              <w:t>Selbsthilfegruppen und -organisationen</w:t>
                            </w:r>
                          </w:p>
                          <w:p w14:paraId="6EE3A739"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Housing first </w:t>
                            </w:r>
                            <w:r w:rsidRPr="002B000F">
                              <w:rPr>
                                <w:rFonts w:ascii="Tahoma" w:eastAsiaTheme="minorHAnsi" w:hAnsi="Tahoma" w:cs="Tahoma"/>
                                <w:color w:val="683431"/>
                                <w:sz w:val="22"/>
                                <w:szCs w:val="22"/>
                                <w:lang w:eastAsia="en-US"/>
                              </w:rPr>
                              <w:t>für Frauen mit Wunsch nach einer eigenen Wohnung</w:t>
                            </w:r>
                          </w:p>
                          <w:p w14:paraId="2E9336BC" w14:textId="1AD94881"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b/>
                                <w:color w:val="683431"/>
                                <w:sz w:val="22"/>
                                <w:szCs w:val="22"/>
                                <w:lang w:eastAsia="en-US"/>
                              </w:rPr>
                            </w:pPr>
                            <w:r w:rsidRPr="002B000F">
                              <w:rPr>
                                <w:rFonts w:ascii="Tahoma" w:eastAsiaTheme="minorHAnsi" w:hAnsi="Tahoma" w:cs="Tahoma"/>
                                <w:b/>
                                <w:color w:val="683431"/>
                                <w:sz w:val="22"/>
                                <w:szCs w:val="22"/>
                                <w:lang w:eastAsia="en-US"/>
                              </w:rPr>
                              <w:t xml:space="preserve">Manufaktur </w:t>
                            </w:r>
                            <w:r w:rsidRPr="002B000F">
                              <w:rPr>
                                <w:rFonts w:ascii="Tahoma" w:eastAsiaTheme="minorHAnsi" w:hAnsi="Tahoma" w:cs="Tahoma"/>
                                <w:color w:val="683431"/>
                                <w:sz w:val="22"/>
                                <w:szCs w:val="22"/>
                                <w:lang w:eastAsia="en-US"/>
                              </w:rPr>
                              <w:t>Arbeit und Beschäftigung für</w:t>
                            </w:r>
                            <w:r w:rsidRPr="002B000F">
                              <w:rPr>
                                <w:rFonts w:ascii="Tahoma" w:eastAsiaTheme="minorHAnsi" w:hAnsi="Tahoma" w:cs="Tahoma"/>
                                <w:color w:val="683431"/>
                                <w:sz w:val="22"/>
                                <w:szCs w:val="22"/>
                                <w:lang w:eastAsia="en-US"/>
                              </w:rPr>
                              <w:br/>
                              <w:t>Menschen mit Behinderung</w:t>
                            </w:r>
                          </w:p>
                          <w:p w14:paraId="60A79C0B" w14:textId="5C22DFBC"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Flexible Hilfen </w:t>
                            </w:r>
                            <w:r w:rsidRPr="002B000F">
                              <w:rPr>
                                <w:rFonts w:ascii="Tahoma" w:eastAsiaTheme="minorHAnsi" w:hAnsi="Tahoma" w:cs="Tahoma"/>
                                <w:color w:val="683431"/>
                                <w:sz w:val="22"/>
                                <w:szCs w:val="22"/>
                                <w:lang w:eastAsia="en-US"/>
                              </w:rPr>
                              <w:t>in der Kinder- und Jugendhilfe</w:t>
                            </w:r>
                            <w:r w:rsidRPr="002B000F">
                              <w:rPr>
                                <w:rFonts w:ascii="Tahoma" w:eastAsiaTheme="minorHAnsi" w:hAnsi="Tahoma" w:cs="Tahoma"/>
                                <w:color w:val="683431"/>
                                <w:sz w:val="22"/>
                                <w:szCs w:val="22"/>
                                <w:lang w:eastAsia="en-US"/>
                              </w:rPr>
                              <w:br/>
                              <w:t>in Graz und Graz Umgebung</w:t>
                            </w:r>
                          </w:p>
                          <w:p w14:paraId="191A325B"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Wohnverbund </w:t>
                            </w:r>
                            <w:r w:rsidRPr="002B000F">
                              <w:rPr>
                                <w:rFonts w:ascii="Tahoma" w:eastAsiaTheme="minorHAnsi" w:hAnsi="Tahoma" w:cs="Tahoma"/>
                                <w:color w:val="683431"/>
                                <w:sz w:val="22"/>
                                <w:szCs w:val="22"/>
                                <w:lang w:eastAsia="en-US"/>
                              </w:rPr>
                              <w:t>Begleitung von Menschen mit Behinderung</w:t>
                            </w:r>
                          </w:p>
                          <w:p w14:paraId="1D0A972A"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Mobile Dienste </w:t>
                            </w:r>
                            <w:r w:rsidRPr="002B000F">
                              <w:rPr>
                                <w:rFonts w:ascii="Tahoma" w:eastAsiaTheme="minorHAnsi" w:hAnsi="Tahoma" w:cs="Tahoma"/>
                                <w:color w:val="683431"/>
                                <w:sz w:val="22"/>
                                <w:szCs w:val="22"/>
                                <w:lang w:eastAsia="en-US"/>
                              </w:rPr>
                              <w:t>für Menschen mit Behinderung</w:t>
                            </w:r>
                          </w:p>
                          <w:p w14:paraId="3A55F263"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b/>
                                <w:color w:val="683431"/>
                                <w:sz w:val="22"/>
                                <w:szCs w:val="22"/>
                                <w:lang w:eastAsia="en-US"/>
                              </w:rPr>
                            </w:pPr>
                            <w:r w:rsidRPr="002B000F">
                              <w:rPr>
                                <w:rFonts w:ascii="Tahoma" w:eastAsiaTheme="minorHAnsi" w:hAnsi="Tahoma" w:cs="Tahoma"/>
                                <w:b/>
                                <w:color w:val="683431"/>
                                <w:sz w:val="22"/>
                                <w:szCs w:val="22"/>
                                <w:lang w:eastAsia="en-US"/>
                              </w:rPr>
                              <w:t>Jugend- und Familienbegleitung</w:t>
                            </w:r>
                          </w:p>
                          <w:p w14:paraId="0E40886D"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b/>
                                <w:color w:val="683431"/>
                                <w:sz w:val="22"/>
                                <w:szCs w:val="22"/>
                                <w:lang w:eastAsia="en-US"/>
                              </w:rPr>
                            </w:pPr>
                            <w:r w:rsidRPr="002B000F">
                              <w:rPr>
                                <w:rFonts w:ascii="Tahoma" w:eastAsiaTheme="minorHAnsi" w:hAnsi="Tahoma" w:cs="Tahoma"/>
                                <w:b/>
                                <w:color w:val="683431"/>
                                <w:sz w:val="22"/>
                                <w:szCs w:val="22"/>
                                <w:lang w:eastAsia="en-US"/>
                              </w:rPr>
                              <w:t>Beratung für Pflegeeltern</w:t>
                            </w:r>
                          </w:p>
                          <w:p w14:paraId="076AEDED" w14:textId="77777777" w:rsidR="002B000F" w:rsidRPr="002B000F" w:rsidRDefault="002B000F">
                            <w:pPr>
                              <w:rPr>
                                <w:color w:val="6834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8334D" id="Textfeld 17" o:spid="_x0000_s1027" type="#_x0000_t202" style="position:absolute;margin-left:140.3pt;margin-top:11.25pt;width:312.05pt;height:30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" filled="f" stroked="f">
                <v:textbox>
                  <w:txbxContent>
                    <w:p w14:paraId="2B73489F" w14:textId="5A340712" w:rsidR="004D6306" w:rsidRPr="004D6306" w:rsidRDefault="004D6306" w:rsidP="002B000F">
                      <w:pPr>
                        <w:autoSpaceDE w:val="0"/>
                        <w:autoSpaceDN w:val="0"/>
                        <w:adjustRightInd w:val="0"/>
                        <w:spacing w:line="360" w:lineRule="auto"/>
                        <w:rPr>
                          <w:rFonts w:ascii="Tahoma" w:eastAsiaTheme="minorHAnsi" w:hAnsi="Tahoma" w:cs="Tahoma"/>
                          <w:b/>
                          <w:color w:val="683431"/>
                          <w:sz w:val="28"/>
                          <w:szCs w:val="28"/>
                          <w:lang w:eastAsia="en-US"/>
                        </w:rPr>
                      </w:pPr>
                      <w:r w:rsidRPr="004D6306">
                        <w:rPr>
                          <w:rFonts w:ascii="Tahoma" w:eastAsiaTheme="minorHAnsi" w:hAnsi="Tahoma" w:cs="Tahoma"/>
                          <w:b/>
                          <w:color w:val="683431"/>
                          <w:sz w:val="28"/>
                          <w:szCs w:val="28"/>
                          <w:lang w:eastAsia="en-US"/>
                        </w:rPr>
                        <w:t>Factbox</w:t>
                      </w:r>
                    </w:p>
                    <w:p w14:paraId="448CF6C4" w14:textId="0FFE5DA5"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Selbsthilfe Steiermark </w:t>
                      </w:r>
                      <w:r w:rsidRPr="002B000F">
                        <w:rPr>
                          <w:rFonts w:ascii="Tahoma" w:eastAsiaTheme="minorHAnsi" w:hAnsi="Tahoma" w:cs="Tahoma"/>
                          <w:color w:val="683431"/>
                          <w:sz w:val="22"/>
                          <w:szCs w:val="22"/>
                          <w:lang w:eastAsia="en-US"/>
                        </w:rPr>
                        <w:t>Service- und Kontaktstelle für</w:t>
                      </w:r>
                      <w:r w:rsidRPr="002B000F">
                        <w:rPr>
                          <w:rFonts w:ascii="MingLiU" w:eastAsia="MingLiU" w:hAnsi="MingLiU" w:cs="MingLiU"/>
                          <w:color w:val="683431"/>
                          <w:sz w:val="22"/>
                          <w:szCs w:val="22"/>
                          <w:lang w:eastAsia="en-US"/>
                        </w:rPr>
                        <w:t xml:space="preserve"> </w:t>
                      </w:r>
                      <w:r w:rsidRPr="002B000F">
                        <w:rPr>
                          <w:rFonts w:ascii="Tahoma" w:eastAsiaTheme="minorHAnsi" w:hAnsi="Tahoma" w:cs="Tahoma"/>
                          <w:color w:val="683431"/>
                          <w:sz w:val="22"/>
                          <w:szCs w:val="22"/>
                          <w:lang w:eastAsia="en-US"/>
                        </w:rPr>
                        <w:t>Selbsthilfegruppen und -organisationen</w:t>
                      </w:r>
                    </w:p>
                    <w:p w14:paraId="6EE3A739"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Housing first </w:t>
                      </w:r>
                      <w:r w:rsidRPr="002B000F">
                        <w:rPr>
                          <w:rFonts w:ascii="Tahoma" w:eastAsiaTheme="minorHAnsi" w:hAnsi="Tahoma" w:cs="Tahoma"/>
                          <w:color w:val="683431"/>
                          <w:sz w:val="22"/>
                          <w:szCs w:val="22"/>
                          <w:lang w:eastAsia="en-US"/>
                        </w:rPr>
                        <w:t>für Frauen mit Wunsch nach einer eigenen Wohnung</w:t>
                      </w:r>
                    </w:p>
                    <w:p w14:paraId="2E9336BC" w14:textId="1AD94881"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b/>
                          <w:color w:val="683431"/>
                          <w:sz w:val="22"/>
                          <w:szCs w:val="22"/>
                          <w:lang w:eastAsia="en-US"/>
                        </w:rPr>
                      </w:pPr>
                      <w:r w:rsidRPr="002B000F">
                        <w:rPr>
                          <w:rFonts w:ascii="Tahoma" w:eastAsiaTheme="minorHAnsi" w:hAnsi="Tahoma" w:cs="Tahoma"/>
                          <w:b/>
                          <w:color w:val="683431"/>
                          <w:sz w:val="22"/>
                          <w:szCs w:val="22"/>
                          <w:lang w:eastAsia="en-US"/>
                        </w:rPr>
                        <w:t xml:space="preserve">Manufaktur </w:t>
                      </w:r>
                      <w:r w:rsidRPr="002B000F">
                        <w:rPr>
                          <w:rFonts w:ascii="Tahoma" w:eastAsiaTheme="minorHAnsi" w:hAnsi="Tahoma" w:cs="Tahoma"/>
                          <w:color w:val="683431"/>
                          <w:sz w:val="22"/>
                          <w:szCs w:val="22"/>
                          <w:lang w:eastAsia="en-US"/>
                        </w:rPr>
                        <w:t>Arbeit und Beschäftigung für</w:t>
                      </w:r>
                      <w:r w:rsidRPr="002B000F">
                        <w:rPr>
                          <w:rFonts w:ascii="Tahoma" w:eastAsiaTheme="minorHAnsi" w:hAnsi="Tahoma" w:cs="Tahoma"/>
                          <w:color w:val="683431"/>
                          <w:sz w:val="22"/>
                          <w:szCs w:val="22"/>
                          <w:lang w:eastAsia="en-US"/>
                        </w:rPr>
                        <w:br/>
                        <w:t>Menschen mit Behinderung</w:t>
                      </w:r>
                    </w:p>
                    <w:p w14:paraId="60A79C0B" w14:textId="5C22DFBC"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Flexible Hilfen </w:t>
                      </w:r>
                      <w:r w:rsidRPr="002B000F">
                        <w:rPr>
                          <w:rFonts w:ascii="Tahoma" w:eastAsiaTheme="minorHAnsi" w:hAnsi="Tahoma" w:cs="Tahoma"/>
                          <w:color w:val="683431"/>
                          <w:sz w:val="22"/>
                          <w:szCs w:val="22"/>
                          <w:lang w:eastAsia="en-US"/>
                        </w:rPr>
                        <w:t>in der Kinder- und Jugendhilfe</w:t>
                      </w:r>
                      <w:r w:rsidRPr="002B000F">
                        <w:rPr>
                          <w:rFonts w:ascii="Tahoma" w:eastAsiaTheme="minorHAnsi" w:hAnsi="Tahoma" w:cs="Tahoma"/>
                          <w:color w:val="683431"/>
                          <w:sz w:val="22"/>
                          <w:szCs w:val="22"/>
                          <w:lang w:eastAsia="en-US"/>
                        </w:rPr>
                        <w:br/>
                        <w:t>in Graz und Graz Umgebung</w:t>
                      </w:r>
                    </w:p>
                    <w:p w14:paraId="191A325B"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Wohnverbund </w:t>
                      </w:r>
                      <w:r w:rsidRPr="002B000F">
                        <w:rPr>
                          <w:rFonts w:ascii="Tahoma" w:eastAsiaTheme="minorHAnsi" w:hAnsi="Tahoma" w:cs="Tahoma"/>
                          <w:color w:val="683431"/>
                          <w:sz w:val="22"/>
                          <w:szCs w:val="22"/>
                          <w:lang w:eastAsia="en-US"/>
                        </w:rPr>
                        <w:t>Begleitung von Menschen mit Behinderung</w:t>
                      </w:r>
                    </w:p>
                    <w:p w14:paraId="1D0A972A"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color w:val="683431"/>
                          <w:sz w:val="22"/>
                          <w:szCs w:val="22"/>
                          <w:lang w:eastAsia="en-US"/>
                        </w:rPr>
                      </w:pPr>
                      <w:r w:rsidRPr="002B000F">
                        <w:rPr>
                          <w:rFonts w:ascii="Tahoma" w:eastAsiaTheme="minorHAnsi" w:hAnsi="Tahoma" w:cs="Tahoma"/>
                          <w:b/>
                          <w:color w:val="683431"/>
                          <w:sz w:val="22"/>
                          <w:szCs w:val="22"/>
                          <w:lang w:eastAsia="en-US"/>
                        </w:rPr>
                        <w:t xml:space="preserve">Mobile Dienste </w:t>
                      </w:r>
                      <w:r w:rsidRPr="002B000F">
                        <w:rPr>
                          <w:rFonts w:ascii="Tahoma" w:eastAsiaTheme="minorHAnsi" w:hAnsi="Tahoma" w:cs="Tahoma"/>
                          <w:color w:val="683431"/>
                          <w:sz w:val="22"/>
                          <w:szCs w:val="22"/>
                          <w:lang w:eastAsia="en-US"/>
                        </w:rPr>
                        <w:t>für Menschen mit Behinderung</w:t>
                      </w:r>
                    </w:p>
                    <w:p w14:paraId="3A55F263"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b/>
                          <w:color w:val="683431"/>
                          <w:sz w:val="22"/>
                          <w:szCs w:val="22"/>
                          <w:lang w:eastAsia="en-US"/>
                        </w:rPr>
                      </w:pPr>
                      <w:r w:rsidRPr="002B000F">
                        <w:rPr>
                          <w:rFonts w:ascii="Tahoma" w:eastAsiaTheme="minorHAnsi" w:hAnsi="Tahoma" w:cs="Tahoma"/>
                          <w:b/>
                          <w:color w:val="683431"/>
                          <w:sz w:val="22"/>
                          <w:szCs w:val="22"/>
                          <w:lang w:eastAsia="en-US"/>
                        </w:rPr>
                        <w:t>Jugend- und Familienbegleitung</w:t>
                      </w:r>
                    </w:p>
                    <w:p w14:paraId="0E40886D" w14:textId="77777777" w:rsidR="002B000F" w:rsidRPr="002B000F" w:rsidRDefault="002B000F" w:rsidP="002B000F">
                      <w:pPr>
                        <w:pStyle w:val="Listenabsatz"/>
                        <w:numPr>
                          <w:ilvl w:val="0"/>
                          <w:numId w:val="26"/>
                        </w:numPr>
                        <w:autoSpaceDE w:val="0"/>
                        <w:autoSpaceDN w:val="0"/>
                        <w:adjustRightInd w:val="0"/>
                        <w:spacing w:line="360" w:lineRule="auto"/>
                        <w:rPr>
                          <w:rFonts w:ascii="Tahoma" w:eastAsiaTheme="minorHAnsi" w:hAnsi="Tahoma" w:cs="Tahoma"/>
                          <w:b/>
                          <w:color w:val="683431"/>
                          <w:sz w:val="22"/>
                          <w:szCs w:val="22"/>
                          <w:lang w:eastAsia="en-US"/>
                        </w:rPr>
                      </w:pPr>
                      <w:r w:rsidRPr="002B000F">
                        <w:rPr>
                          <w:rFonts w:ascii="Tahoma" w:eastAsiaTheme="minorHAnsi" w:hAnsi="Tahoma" w:cs="Tahoma"/>
                          <w:b/>
                          <w:color w:val="683431"/>
                          <w:sz w:val="22"/>
                          <w:szCs w:val="22"/>
                          <w:lang w:eastAsia="en-US"/>
                        </w:rPr>
                        <w:t>Beratung für Pflegeeltern</w:t>
                      </w:r>
                    </w:p>
                    <w:p w14:paraId="076AEDED" w14:textId="77777777" w:rsidR="002B000F" w:rsidRPr="002B000F" w:rsidRDefault="002B000F">
                      <w:pPr>
                        <w:rPr>
                          <w:color w:val="683431"/>
                        </w:rPr>
                      </w:pPr>
                    </w:p>
                  </w:txbxContent>
                </v:textbox>
                <w10:wrap type="square"/>
              </v:shape>
            </w:pict>
          </mc:Fallback>
        </mc:AlternateContent>
      </w:r>
    </w:p>
    <w:p w14:paraId="6A1BADDC" w14:textId="1115C23D" w:rsidR="002B000F" w:rsidRDefault="004D6306" w:rsidP="004D6306">
      <w:pPr>
        <w:tabs>
          <w:tab w:val="left" w:pos="3180"/>
        </w:tabs>
        <w:autoSpaceDE w:val="0"/>
        <w:autoSpaceDN w:val="0"/>
        <w:adjustRightInd w:val="0"/>
        <w:spacing w:line="360" w:lineRule="auto"/>
        <w:rPr>
          <w:rFonts w:ascii="Tahoma" w:eastAsiaTheme="minorHAnsi" w:hAnsi="Tahoma" w:cs="Tahoma"/>
          <w:b/>
          <w:color w:val="683431"/>
          <w:sz w:val="20"/>
          <w:szCs w:val="20"/>
          <w:lang w:eastAsia="en-US"/>
        </w:rPr>
      </w:pPr>
      <w:r>
        <w:rPr>
          <w:rFonts w:ascii="Tahoma" w:eastAsiaTheme="minorHAnsi" w:hAnsi="Tahoma" w:cs="Tahoma"/>
          <w:b/>
          <w:color w:val="683431"/>
          <w:sz w:val="20"/>
          <w:szCs w:val="20"/>
          <w:lang w:eastAsia="en-US"/>
        </w:rPr>
        <w:tab/>
      </w:r>
    </w:p>
    <w:p w14:paraId="42E9B853" w14:textId="77777777" w:rsidR="002B000F" w:rsidRDefault="002B000F" w:rsidP="002B000F">
      <w:pPr>
        <w:autoSpaceDE w:val="0"/>
        <w:autoSpaceDN w:val="0"/>
        <w:adjustRightInd w:val="0"/>
        <w:spacing w:line="360" w:lineRule="auto"/>
        <w:rPr>
          <w:rFonts w:ascii="Tahoma" w:eastAsiaTheme="minorHAnsi" w:hAnsi="Tahoma" w:cs="Tahoma"/>
          <w:b/>
          <w:color w:val="683431"/>
          <w:sz w:val="20"/>
          <w:szCs w:val="20"/>
          <w:lang w:eastAsia="en-US"/>
        </w:rPr>
      </w:pPr>
    </w:p>
    <w:p w14:paraId="4D536DFE" w14:textId="77777777" w:rsidR="007D531A" w:rsidRDefault="007D531A" w:rsidP="002B000F">
      <w:pPr>
        <w:autoSpaceDE w:val="0"/>
        <w:autoSpaceDN w:val="0"/>
        <w:adjustRightInd w:val="0"/>
        <w:spacing w:line="276" w:lineRule="auto"/>
        <w:rPr>
          <w:rFonts w:ascii="Tahoma" w:eastAsiaTheme="minorHAnsi" w:hAnsi="Tahoma" w:cs="Tahoma"/>
          <w:b/>
          <w:color w:val="683431"/>
          <w:sz w:val="20"/>
          <w:szCs w:val="20"/>
          <w:lang w:eastAsia="en-US"/>
        </w:rPr>
      </w:pPr>
    </w:p>
    <w:p w14:paraId="6B64E838" w14:textId="77777777" w:rsidR="00E77766" w:rsidRDefault="00ED2179" w:rsidP="002B000F">
      <w:pPr>
        <w:autoSpaceDE w:val="0"/>
        <w:autoSpaceDN w:val="0"/>
        <w:adjustRightInd w:val="0"/>
        <w:spacing w:line="276" w:lineRule="auto"/>
        <w:rPr>
          <w:rFonts w:ascii="Tahoma" w:eastAsiaTheme="minorHAnsi" w:hAnsi="Tahoma" w:cs="Tahoma"/>
          <w:b/>
          <w:color w:val="683431"/>
          <w:sz w:val="28"/>
          <w:szCs w:val="28"/>
          <w:lang w:eastAsia="en-US"/>
        </w:rPr>
      </w:pPr>
      <w:r w:rsidRPr="00E77766">
        <w:rPr>
          <w:rFonts w:ascii="Tahoma" w:eastAsiaTheme="minorHAnsi" w:hAnsi="Tahoma" w:cs="Tahoma"/>
          <w:b/>
          <w:color w:val="683431"/>
          <w:sz w:val="28"/>
          <w:szCs w:val="28"/>
          <w:lang w:eastAsia="en-US"/>
        </w:rPr>
        <w:t xml:space="preserve">Selbsthilfe Steiermark </w:t>
      </w:r>
      <w:r w:rsidRPr="00E77766">
        <w:rPr>
          <w:rFonts w:ascii="Tahoma" w:eastAsiaTheme="minorHAnsi" w:hAnsi="Tahoma" w:cs="Tahoma"/>
          <w:b/>
          <w:color w:val="683431"/>
          <w:sz w:val="28"/>
          <w:szCs w:val="28"/>
          <w:lang w:eastAsia="en-US"/>
        </w:rPr>
        <w:br/>
        <w:t xml:space="preserve">Service- und Kontaktstelle für Selbsthilfegruppen </w:t>
      </w:r>
    </w:p>
    <w:p w14:paraId="0CC34D3E" w14:textId="38A1244F" w:rsidR="00ED2179" w:rsidRPr="00E77766" w:rsidRDefault="00ED2179" w:rsidP="002B000F">
      <w:pPr>
        <w:autoSpaceDE w:val="0"/>
        <w:autoSpaceDN w:val="0"/>
        <w:adjustRightInd w:val="0"/>
        <w:spacing w:line="276" w:lineRule="auto"/>
        <w:rPr>
          <w:rFonts w:ascii="Tahoma" w:eastAsiaTheme="minorHAnsi" w:hAnsi="Tahoma" w:cs="Tahoma"/>
          <w:b/>
          <w:color w:val="683431"/>
          <w:sz w:val="28"/>
          <w:szCs w:val="28"/>
          <w:lang w:eastAsia="en-US"/>
        </w:rPr>
      </w:pPr>
      <w:r w:rsidRPr="00E77766">
        <w:rPr>
          <w:rFonts w:ascii="Tahoma" w:eastAsiaTheme="minorHAnsi" w:hAnsi="Tahoma" w:cs="Tahoma"/>
          <w:b/>
          <w:color w:val="683431"/>
          <w:sz w:val="28"/>
          <w:szCs w:val="28"/>
          <w:lang w:eastAsia="en-US"/>
        </w:rPr>
        <w:t>und -organisationen</w:t>
      </w:r>
    </w:p>
    <w:p w14:paraId="3B76FDF8" w14:textId="76854043" w:rsidR="009F244C" w:rsidRPr="002124B1" w:rsidRDefault="005C44E0" w:rsidP="002B000F">
      <w:pPr>
        <w:pStyle w:val="StandardWeb"/>
        <w:spacing w:line="276" w:lineRule="auto"/>
        <w:rPr>
          <w:rFonts w:ascii="Tahoma" w:hAnsi="Tahoma" w:cs="Tahoma"/>
          <w:color w:val="683431"/>
          <w:sz w:val="20"/>
          <w:szCs w:val="20"/>
        </w:rPr>
      </w:pPr>
      <w:r w:rsidRPr="002124B1">
        <w:rPr>
          <w:rFonts w:ascii="Tahoma" w:hAnsi="Tahoma" w:cs="Tahoma"/>
          <w:color w:val="683431"/>
          <w:sz w:val="20"/>
          <w:szCs w:val="20"/>
        </w:rPr>
        <w:t xml:space="preserve">Die Selbsthilfe Steiermark versteht sich als Beratungs- und Vermittlungsdrehscheibe für alle bestehenden und künftigen Selbsthilfegruppen in der Steiermark. </w:t>
      </w:r>
      <w:r w:rsidR="009F244C" w:rsidRPr="002124B1">
        <w:rPr>
          <w:rFonts w:ascii="Tahoma" w:hAnsi="Tahoma" w:cs="Tahoma"/>
          <w:color w:val="683431"/>
          <w:sz w:val="20"/>
          <w:szCs w:val="20"/>
        </w:rPr>
        <w:t>Sie wurde im April 2016 von den Gesundheits- und Sozialressorts des Landes Steiermark und der Stadt Graz eingerichtet. Ziel ist</w:t>
      </w:r>
      <w:r w:rsidR="00FD1250" w:rsidRPr="002124B1">
        <w:rPr>
          <w:rFonts w:ascii="Tahoma" w:hAnsi="Tahoma" w:cs="Tahoma"/>
          <w:color w:val="683431"/>
          <w:sz w:val="20"/>
          <w:szCs w:val="20"/>
        </w:rPr>
        <w:t xml:space="preserve"> es</w:t>
      </w:r>
      <w:r w:rsidR="007C39B1">
        <w:rPr>
          <w:rFonts w:ascii="Tahoma" w:hAnsi="Tahoma" w:cs="Tahoma"/>
          <w:color w:val="683431"/>
          <w:sz w:val="20"/>
          <w:szCs w:val="20"/>
        </w:rPr>
        <w:t>, Selbsthilfestrukturen und -</w:t>
      </w:r>
      <w:r w:rsidR="009F244C" w:rsidRPr="002124B1">
        <w:rPr>
          <w:rFonts w:ascii="Tahoma" w:hAnsi="Tahoma" w:cs="Tahoma"/>
          <w:color w:val="683431"/>
          <w:sz w:val="20"/>
          <w:szCs w:val="20"/>
        </w:rPr>
        <w:t xml:space="preserve">aktivitäten zu stärken und die Angebote für Betroffene leichter zugänglich zu machen. </w:t>
      </w:r>
    </w:p>
    <w:p w14:paraId="5EF9E0A5" w14:textId="54A1AA07" w:rsidR="005C44E0" w:rsidRDefault="009F244C" w:rsidP="002B000F">
      <w:pPr>
        <w:pStyle w:val="StandardWeb"/>
        <w:spacing w:line="276" w:lineRule="auto"/>
        <w:rPr>
          <w:rFonts w:ascii="Tahoma" w:hAnsi="Tahoma" w:cs="Tahoma"/>
          <w:sz w:val="20"/>
          <w:szCs w:val="20"/>
        </w:rPr>
      </w:pPr>
      <w:r w:rsidRPr="002124B1">
        <w:rPr>
          <w:rFonts w:ascii="Tahoma" w:hAnsi="Tahoma" w:cs="Tahoma"/>
          <w:color w:val="683431"/>
          <w:sz w:val="20"/>
          <w:szCs w:val="20"/>
        </w:rPr>
        <w:t xml:space="preserve">So erhalten </w:t>
      </w:r>
      <w:r w:rsidR="007C39B1" w:rsidRPr="002124B1">
        <w:rPr>
          <w:rFonts w:ascii="Tahoma" w:hAnsi="Tahoma" w:cs="Tahoma"/>
          <w:color w:val="683431"/>
          <w:sz w:val="20"/>
          <w:szCs w:val="20"/>
        </w:rPr>
        <w:t>Interessierte</w:t>
      </w:r>
      <w:r w:rsidRPr="002124B1">
        <w:rPr>
          <w:rFonts w:ascii="Tahoma" w:hAnsi="Tahoma" w:cs="Tahoma"/>
          <w:color w:val="683431"/>
          <w:sz w:val="20"/>
          <w:szCs w:val="20"/>
        </w:rPr>
        <w:t xml:space="preserve"> bei </w:t>
      </w:r>
      <w:r w:rsidR="005C44E0" w:rsidRPr="002124B1">
        <w:rPr>
          <w:rFonts w:ascii="Tahoma" w:hAnsi="Tahoma" w:cs="Tahoma"/>
          <w:color w:val="683431"/>
          <w:sz w:val="20"/>
          <w:szCs w:val="20"/>
        </w:rPr>
        <w:t xml:space="preserve">einer Neugründung praktische Hilfestellung in </w:t>
      </w:r>
      <w:r w:rsidRPr="002124B1">
        <w:rPr>
          <w:rFonts w:ascii="Tahoma" w:hAnsi="Tahoma" w:cs="Tahoma"/>
          <w:color w:val="683431"/>
          <w:sz w:val="20"/>
          <w:szCs w:val="20"/>
        </w:rPr>
        <w:t xml:space="preserve">sämtlichen </w:t>
      </w:r>
      <w:r w:rsidR="005C44E0" w:rsidRPr="002124B1">
        <w:rPr>
          <w:rFonts w:ascii="Tahoma" w:hAnsi="Tahoma" w:cs="Tahoma"/>
          <w:color w:val="683431"/>
          <w:sz w:val="20"/>
          <w:szCs w:val="20"/>
        </w:rPr>
        <w:t xml:space="preserve">administrativen und organisatorischen Fragen, Unterstützung bei der Öffentlichkeitsarbeit sowie </w:t>
      </w:r>
      <w:r w:rsidRPr="002124B1">
        <w:rPr>
          <w:rFonts w:ascii="Tahoma" w:hAnsi="Tahoma" w:cs="Tahoma"/>
          <w:color w:val="683431"/>
          <w:sz w:val="20"/>
          <w:szCs w:val="20"/>
        </w:rPr>
        <w:t>der Erstellung von Infomaterial. Darüber hinaus werden</w:t>
      </w:r>
      <w:r w:rsidR="005C44E0" w:rsidRPr="002124B1">
        <w:rPr>
          <w:rFonts w:ascii="Tahoma" w:hAnsi="Tahoma" w:cs="Tahoma"/>
          <w:color w:val="683431"/>
          <w:sz w:val="20"/>
          <w:szCs w:val="20"/>
        </w:rPr>
        <w:t xml:space="preserve"> Brücken zum Sozial- und Gesundheitssystem geba</w:t>
      </w:r>
      <w:r w:rsidR="00FA1BAE">
        <w:rPr>
          <w:rFonts w:ascii="Tahoma" w:hAnsi="Tahoma" w:cs="Tahoma"/>
          <w:color w:val="683431"/>
          <w:sz w:val="20"/>
          <w:szCs w:val="20"/>
        </w:rPr>
        <w:t>ut. Weitere Informationen unter</w:t>
      </w:r>
      <w:r w:rsidR="005C44E0" w:rsidRPr="002124B1">
        <w:rPr>
          <w:rFonts w:ascii="Tahoma" w:hAnsi="Tahoma" w:cs="Tahoma"/>
          <w:color w:val="683431"/>
          <w:sz w:val="20"/>
          <w:szCs w:val="20"/>
        </w:rPr>
        <w:t xml:space="preserve"> </w:t>
      </w:r>
      <w:hyperlink r:id="rId18" w:history="1">
        <w:r w:rsidR="00FA1BAE" w:rsidRPr="005E3128">
          <w:rPr>
            <w:rStyle w:val="Hyperlink"/>
            <w:rFonts w:ascii="Tahoma" w:hAnsi="Tahoma" w:cs="Tahoma"/>
            <w:sz w:val="20"/>
            <w:szCs w:val="20"/>
          </w:rPr>
          <w:t>www.selbsthilfe-stmk.at/</w:t>
        </w:r>
      </w:hyperlink>
    </w:p>
    <w:p w14:paraId="332BF3B5" w14:textId="58DC08E2" w:rsidR="005C44E0" w:rsidRPr="00E77766" w:rsidRDefault="005C44E0" w:rsidP="002B000F">
      <w:pPr>
        <w:pStyle w:val="StandardWeb"/>
        <w:spacing w:line="360" w:lineRule="auto"/>
        <w:rPr>
          <w:rFonts w:ascii="Tahoma" w:hAnsi="Tahoma" w:cs="Tahoma"/>
          <w:color w:val="683431"/>
          <w:sz w:val="22"/>
          <w:szCs w:val="22"/>
        </w:rPr>
      </w:pPr>
    </w:p>
    <w:p w14:paraId="2E81A102" w14:textId="7DEFE0BB" w:rsidR="002124B1" w:rsidRPr="008157F6" w:rsidRDefault="005C44E0" w:rsidP="002B000F">
      <w:pPr>
        <w:autoSpaceDE w:val="0"/>
        <w:autoSpaceDN w:val="0"/>
        <w:adjustRightInd w:val="0"/>
        <w:spacing w:line="276" w:lineRule="auto"/>
        <w:outlineLvl w:val="0"/>
        <w:rPr>
          <w:rFonts w:ascii="Tahoma" w:eastAsiaTheme="minorHAnsi" w:hAnsi="Tahoma" w:cs="Tahoma"/>
          <w:b/>
          <w:color w:val="683431"/>
          <w:sz w:val="28"/>
          <w:szCs w:val="28"/>
          <w:lang w:eastAsia="en-US"/>
        </w:rPr>
      </w:pPr>
      <w:r w:rsidRPr="00E77766">
        <w:rPr>
          <w:rFonts w:ascii="Tahoma" w:eastAsiaTheme="minorHAnsi" w:hAnsi="Tahoma" w:cs="Tahoma"/>
          <w:b/>
          <w:color w:val="683431"/>
          <w:sz w:val="28"/>
          <w:szCs w:val="28"/>
          <w:lang w:eastAsia="en-US"/>
        </w:rPr>
        <w:t>Housing first für Frauen</w:t>
      </w:r>
      <w:r w:rsidR="002A228E">
        <w:rPr>
          <w:rFonts w:ascii="Tahoma" w:eastAsiaTheme="minorHAnsi" w:hAnsi="Tahoma" w:cs="Tahoma"/>
          <w:b/>
          <w:color w:val="683431"/>
          <w:sz w:val="28"/>
          <w:szCs w:val="28"/>
          <w:lang w:eastAsia="en-US"/>
        </w:rPr>
        <w:br/>
      </w:r>
      <w:r w:rsidRPr="00E77766">
        <w:rPr>
          <w:rFonts w:ascii="Tahoma" w:eastAsiaTheme="minorHAnsi" w:hAnsi="Tahoma" w:cs="Tahoma"/>
          <w:b/>
          <w:color w:val="683431"/>
          <w:sz w:val="28"/>
          <w:szCs w:val="28"/>
          <w:lang w:eastAsia="en-US"/>
        </w:rPr>
        <w:t>mit Wunsch nach einer eigenen Wohnung</w:t>
      </w:r>
      <w:r w:rsidR="008157F6">
        <w:rPr>
          <w:rFonts w:ascii="Tahoma" w:eastAsiaTheme="minorHAnsi" w:hAnsi="Tahoma" w:cs="Tahoma"/>
          <w:b/>
          <w:color w:val="683431"/>
          <w:sz w:val="28"/>
          <w:szCs w:val="28"/>
          <w:lang w:eastAsia="en-US"/>
        </w:rPr>
        <w:br/>
      </w:r>
      <w:r w:rsidRPr="002124B1">
        <w:rPr>
          <w:rFonts w:ascii="Tahoma" w:hAnsi="Tahoma" w:cs="Tahoma"/>
          <w:color w:val="683431"/>
          <w:sz w:val="20"/>
          <w:szCs w:val="20"/>
        </w:rPr>
        <w:t>Housing First kommt aus den USA und wird dort bereits seit Jahren erfolgreich umgesetzt. Ziel ist es, Betroffenen in Wohnungsnot wieder Zugang zu einem eigenen, leistbaren Zuhause und Selbständigkeit zu ermöglichen. Die Wohnungen werden direkt von den Frau</w:t>
      </w:r>
      <w:r w:rsidR="007C39B1">
        <w:rPr>
          <w:rFonts w:ascii="Tahoma" w:hAnsi="Tahoma" w:cs="Tahoma"/>
          <w:color w:val="683431"/>
          <w:sz w:val="20"/>
          <w:szCs w:val="20"/>
        </w:rPr>
        <w:t xml:space="preserve">en gemietet. Die </w:t>
      </w:r>
      <w:r w:rsidRPr="002124B1">
        <w:rPr>
          <w:rFonts w:ascii="Tahoma" w:hAnsi="Tahoma" w:cs="Tahoma"/>
          <w:color w:val="683431"/>
          <w:sz w:val="20"/>
          <w:szCs w:val="20"/>
        </w:rPr>
        <w:t>Betroffenen erhalten, so lange wie notwendig, flexible und maßgeschneiderte Unterstützung durch das Jugend am Werk Team. Diese ist breit und umfassend und wird auf die jewe</w:t>
      </w:r>
      <w:r w:rsidR="00300459" w:rsidRPr="002124B1">
        <w:rPr>
          <w:rFonts w:ascii="Tahoma" w:hAnsi="Tahoma" w:cs="Tahoma"/>
          <w:color w:val="683431"/>
          <w:sz w:val="20"/>
          <w:szCs w:val="20"/>
        </w:rPr>
        <w:t xml:space="preserve">iligen Bedürfnisse abgestimmt und umfasst auch </w:t>
      </w:r>
      <w:r w:rsidR="007C39B1" w:rsidRPr="002124B1">
        <w:rPr>
          <w:rFonts w:ascii="Tahoma" w:hAnsi="Tahoma" w:cs="Tahoma"/>
          <w:color w:val="683431"/>
          <w:sz w:val="20"/>
          <w:szCs w:val="20"/>
        </w:rPr>
        <w:t>administrative</w:t>
      </w:r>
      <w:r w:rsidR="00300459" w:rsidRPr="002124B1">
        <w:rPr>
          <w:rFonts w:ascii="Tahoma" w:hAnsi="Tahoma" w:cs="Tahoma"/>
          <w:color w:val="683431"/>
          <w:sz w:val="20"/>
          <w:szCs w:val="20"/>
        </w:rPr>
        <w:t xml:space="preserve"> Unterstützung bei Fragen rund um Finanzen, Arbeit, Gesundheit und Freizeitgestaltung. </w:t>
      </w:r>
    </w:p>
    <w:p w14:paraId="4FA0ACF5" w14:textId="3A8600D1" w:rsidR="002124B1" w:rsidRPr="00E77766" w:rsidRDefault="002124B1" w:rsidP="002B000F">
      <w:pPr>
        <w:pStyle w:val="bodytext"/>
        <w:spacing w:line="276" w:lineRule="auto"/>
        <w:rPr>
          <w:rFonts w:ascii="Tahoma" w:hAnsi="Tahoma" w:cs="Tahoma"/>
          <w:color w:val="683431"/>
          <w:sz w:val="22"/>
          <w:szCs w:val="22"/>
        </w:rPr>
      </w:pPr>
    </w:p>
    <w:p w14:paraId="149A978B" w14:textId="4D89D1DB" w:rsidR="002E7A49" w:rsidRPr="00E77766" w:rsidRDefault="005C44E0" w:rsidP="002E7A49">
      <w:pPr>
        <w:autoSpaceDE w:val="0"/>
        <w:autoSpaceDN w:val="0"/>
        <w:adjustRightInd w:val="0"/>
        <w:spacing w:line="360" w:lineRule="auto"/>
        <w:rPr>
          <w:rFonts w:ascii="Tahoma" w:eastAsiaTheme="minorHAnsi" w:hAnsi="Tahoma" w:cs="Tahoma"/>
          <w:b/>
          <w:color w:val="683431"/>
          <w:sz w:val="28"/>
          <w:szCs w:val="28"/>
          <w:lang w:eastAsia="en-US"/>
        </w:rPr>
      </w:pPr>
      <w:r w:rsidRPr="00E77766">
        <w:rPr>
          <w:rFonts w:ascii="Tahoma" w:eastAsiaTheme="minorHAnsi" w:hAnsi="Tahoma" w:cs="Tahoma"/>
          <w:b/>
          <w:color w:val="683431"/>
          <w:sz w:val="28"/>
          <w:szCs w:val="28"/>
          <w:lang w:eastAsia="en-US"/>
        </w:rPr>
        <w:t xml:space="preserve">Manufaktur </w:t>
      </w:r>
    </w:p>
    <w:p w14:paraId="524F4E02" w14:textId="18917E0A" w:rsidR="002124B1" w:rsidRPr="002124B1" w:rsidRDefault="001F06C7" w:rsidP="002B000F">
      <w:pPr>
        <w:autoSpaceDE w:val="0"/>
        <w:autoSpaceDN w:val="0"/>
        <w:adjustRightInd w:val="0"/>
        <w:spacing w:line="276" w:lineRule="auto"/>
        <w:rPr>
          <w:rFonts w:ascii="Tahoma" w:eastAsiaTheme="minorHAnsi" w:hAnsi="Tahoma" w:cs="Tahoma"/>
          <w:b/>
          <w:color w:val="683431"/>
          <w:sz w:val="20"/>
          <w:szCs w:val="20"/>
          <w:highlight w:val="yellow"/>
          <w:lang w:eastAsia="en-US"/>
        </w:rPr>
      </w:pPr>
      <w:r w:rsidRPr="002124B1">
        <w:rPr>
          <w:rFonts w:ascii="Tahoma" w:eastAsiaTheme="minorHAnsi" w:hAnsi="Tahoma" w:cs="Tahoma"/>
          <w:color w:val="683431"/>
          <w:sz w:val="20"/>
          <w:szCs w:val="20"/>
          <w:lang w:eastAsia="en-US"/>
        </w:rPr>
        <w:t xml:space="preserve">Im Sinne der UN-Konvention über die Rechte von Menschen mit Behinderung erfahren unsere KundInnen in der Manufaktur aktive Teilhabe an Arbeit und </w:t>
      </w:r>
      <w:r w:rsidR="007C39B1" w:rsidRPr="002124B1">
        <w:rPr>
          <w:rFonts w:ascii="Tahoma" w:eastAsiaTheme="minorHAnsi" w:hAnsi="Tahoma" w:cs="Tahoma"/>
          <w:color w:val="683431"/>
          <w:sz w:val="20"/>
          <w:szCs w:val="20"/>
          <w:lang w:eastAsia="en-US"/>
        </w:rPr>
        <w:t>Beschäftigung</w:t>
      </w:r>
      <w:r w:rsidRPr="002124B1">
        <w:rPr>
          <w:rFonts w:ascii="Tahoma" w:eastAsiaTheme="minorHAnsi" w:hAnsi="Tahoma" w:cs="Tahoma"/>
          <w:color w:val="683431"/>
          <w:sz w:val="20"/>
          <w:szCs w:val="20"/>
          <w:lang w:eastAsia="en-US"/>
        </w:rPr>
        <w:t>. Im Rahmen verschiedenster Auftragsarbeiten und Kooperationen, z. B. mit „maprapbag“ (</w:t>
      </w:r>
      <w:hyperlink r:id="rId19" w:history="1">
        <w:r w:rsidRPr="002124B1">
          <w:rPr>
            <w:rStyle w:val="Hyperlink"/>
            <w:rFonts w:ascii="Tahoma" w:eastAsiaTheme="minorHAnsi" w:hAnsi="Tahoma" w:cs="Tahoma"/>
            <w:color w:val="683431"/>
            <w:sz w:val="20"/>
            <w:szCs w:val="20"/>
            <w:lang w:eastAsia="en-US"/>
          </w:rPr>
          <w:t>https://www.mapbagrag.com/zur-info/herstellung-produktion/</w:t>
        </w:r>
      </w:hyperlink>
      <w:r w:rsidRPr="002124B1">
        <w:rPr>
          <w:rFonts w:ascii="Tahoma" w:eastAsiaTheme="minorHAnsi" w:hAnsi="Tahoma" w:cs="Tahoma"/>
          <w:color w:val="683431"/>
          <w:sz w:val="20"/>
          <w:szCs w:val="20"/>
          <w:lang w:eastAsia="en-US"/>
        </w:rPr>
        <w:t>) werden sie dabei personenzentriert begleitet, um selbständig und selbstbestimmt zu leben.</w:t>
      </w:r>
    </w:p>
    <w:p w14:paraId="2759755B" w14:textId="2937091F" w:rsidR="008157F6" w:rsidRPr="00E77766" w:rsidRDefault="008157F6" w:rsidP="002B000F">
      <w:pPr>
        <w:pStyle w:val="StandardWeb"/>
        <w:spacing w:line="360" w:lineRule="auto"/>
        <w:rPr>
          <w:rFonts w:ascii="Tahoma" w:hAnsi="Tahoma" w:cs="Tahoma"/>
          <w:color w:val="683431"/>
          <w:sz w:val="22"/>
          <w:szCs w:val="22"/>
        </w:rPr>
      </w:pPr>
    </w:p>
    <w:p w14:paraId="2DF7DFDA" w14:textId="4A610C03" w:rsidR="008157F6" w:rsidRDefault="008157F6" w:rsidP="002124B1">
      <w:pPr>
        <w:autoSpaceDE w:val="0"/>
        <w:autoSpaceDN w:val="0"/>
        <w:adjustRightInd w:val="0"/>
        <w:spacing w:line="360" w:lineRule="auto"/>
        <w:rPr>
          <w:rFonts w:ascii="Tahoma" w:eastAsiaTheme="minorHAnsi" w:hAnsi="Tahoma" w:cs="Tahoma"/>
          <w:b/>
          <w:color w:val="683431"/>
          <w:sz w:val="28"/>
          <w:szCs w:val="28"/>
          <w:lang w:eastAsia="en-US"/>
        </w:rPr>
      </w:pPr>
    </w:p>
    <w:p w14:paraId="344BD64E" w14:textId="7A305C58" w:rsidR="008157F6" w:rsidRDefault="005C44E0" w:rsidP="008157F6">
      <w:pPr>
        <w:autoSpaceDE w:val="0"/>
        <w:autoSpaceDN w:val="0"/>
        <w:adjustRightInd w:val="0"/>
        <w:spacing w:line="360" w:lineRule="auto"/>
        <w:rPr>
          <w:rFonts w:ascii="Tahoma" w:eastAsiaTheme="minorHAnsi" w:hAnsi="Tahoma" w:cs="Tahoma"/>
          <w:b/>
          <w:color w:val="683431"/>
          <w:sz w:val="28"/>
          <w:szCs w:val="28"/>
          <w:lang w:eastAsia="en-US"/>
        </w:rPr>
      </w:pPr>
      <w:r w:rsidRPr="00E77766">
        <w:rPr>
          <w:rFonts w:ascii="Tahoma" w:eastAsiaTheme="minorHAnsi" w:hAnsi="Tahoma" w:cs="Tahoma"/>
          <w:b/>
          <w:color w:val="683431"/>
          <w:sz w:val="28"/>
          <w:szCs w:val="28"/>
          <w:lang w:eastAsia="en-US"/>
        </w:rPr>
        <w:lastRenderedPageBreak/>
        <w:t>Flexible Hilfen</w:t>
      </w:r>
    </w:p>
    <w:p w14:paraId="412B3B10" w14:textId="19BF3F95" w:rsidR="002124B1" w:rsidRDefault="00FD1250" w:rsidP="008157F6">
      <w:pPr>
        <w:autoSpaceDE w:val="0"/>
        <w:autoSpaceDN w:val="0"/>
        <w:adjustRightInd w:val="0"/>
        <w:spacing w:line="276" w:lineRule="auto"/>
        <w:rPr>
          <w:rFonts w:ascii="Tahoma" w:hAnsi="Tahoma" w:cs="Tahoma"/>
          <w:color w:val="683431"/>
          <w:sz w:val="20"/>
          <w:szCs w:val="20"/>
        </w:rPr>
      </w:pPr>
      <w:r w:rsidRPr="002124B1">
        <w:rPr>
          <w:rFonts w:ascii="Tahoma" w:hAnsi="Tahoma" w:cs="Tahoma"/>
          <w:color w:val="683431"/>
          <w:sz w:val="20"/>
          <w:szCs w:val="20"/>
        </w:rPr>
        <w:t xml:space="preserve">Die Angebote </w:t>
      </w:r>
      <w:r w:rsidR="009F244C" w:rsidRPr="002124B1">
        <w:rPr>
          <w:rFonts w:ascii="Tahoma" w:hAnsi="Tahoma" w:cs="Tahoma"/>
          <w:color w:val="683431"/>
          <w:sz w:val="20"/>
          <w:szCs w:val="20"/>
        </w:rPr>
        <w:t xml:space="preserve">richten sich an </w:t>
      </w:r>
      <w:r w:rsidR="009F244C" w:rsidRPr="002124B1">
        <w:rPr>
          <w:rFonts w:ascii="Tahoma" w:hAnsi="Tahoma" w:cs="Tahoma"/>
          <w:b/>
          <w:color w:val="683431"/>
          <w:sz w:val="20"/>
          <w:szCs w:val="20"/>
        </w:rPr>
        <w:t>Kinder, Jugendliche und Familien</w:t>
      </w:r>
      <w:r w:rsidR="009F244C" w:rsidRPr="002124B1">
        <w:rPr>
          <w:rFonts w:ascii="Tahoma" w:hAnsi="Tahoma" w:cs="Tahoma"/>
          <w:color w:val="683431"/>
          <w:sz w:val="20"/>
          <w:szCs w:val="20"/>
        </w:rPr>
        <w:t xml:space="preserve"> in den Grazer Bezirken Straßgang, Wetzelsdorf, Gries und Puntigam</w:t>
      </w:r>
      <w:r w:rsidR="004D5320">
        <w:rPr>
          <w:rFonts w:ascii="Tahoma" w:hAnsi="Tahoma" w:cs="Tahoma"/>
          <w:color w:val="683431"/>
          <w:sz w:val="20"/>
          <w:szCs w:val="20"/>
        </w:rPr>
        <w:t xml:space="preserve"> </w:t>
      </w:r>
      <w:r w:rsidR="007C39B1">
        <w:rPr>
          <w:rFonts w:ascii="Tahoma" w:hAnsi="Tahoma" w:cs="Tahoma"/>
          <w:color w:val="683431"/>
          <w:sz w:val="20"/>
          <w:szCs w:val="20"/>
        </w:rPr>
        <w:t>sowie</w:t>
      </w:r>
      <w:r w:rsidR="004D5320">
        <w:rPr>
          <w:rFonts w:ascii="Tahoma" w:hAnsi="Tahoma" w:cs="Tahoma"/>
          <w:color w:val="683431"/>
          <w:sz w:val="20"/>
          <w:szCs w:val="20"/>
        </w:rPr>
        <w:t xml:space="preserve"> in Graz Umgebung</w:t>
      </w:r>
      <w:r w:rsidR="009F244C" w:rsidRPr="002124B1">
        <w:rPr>
          <w:rFonts w:ascii="Tahoma" w:hAnsi="Tahoma" w:cs="Tahoma"/>
          <w:color w:val="683431"/>
          <w:sz w:val="20"/>
          <w:szCs w:val="20"/>
        </w:rPr>
        <w:t xml:space="preserve">. Im Rahmen </w:t>
      </w:r>
      <w:r w:rsidR="004D5320">
        <w:rPr>
          <w:rFonts w:ascii="Tahoma" w:hAnsi="Tahoma" w:cs="Tahoma"/>
          <w:color w:val="683431"/>
          <w:sz w:val="20"/>
          <w:szCs w:val="20"/>
        </w:rPr>
        <w:t xml:space="preserve">der </w:t>
      </w:r>
      <w:r w:rsidR="009F244C" w:rsidRPr="002124B1">
        <w:rPr>
          <w:rFonts w:ascii="Tahoma" w:hAnsi="Tahoma" w:cs="Tahoma"/>
          <w:color w:val="683431"/>
          <w:sz w:val="20"/>
          <w:szCs w:val="20"/>
        </w:rPr>
        <w:t>Flexible</w:t>
      </w:r>
      <w:r w:rsidR="004D5320">
        <w:rPr>
          <w:rFonts w:ascii="Tahoma" w:hAnsi="Tahoma" w:cs="Tahoma"/>
          <w:color w:val="683431"/>
          <w:sz w:val="20"/>
          <w:szCs w:val="20"/>
        </w:rPr>
        <w:t>n</w:t>
      </w:r>
      <w:r w:rsidR="009F244C" w:rsidRPr="002124B1">
        <w:rPr>
          <w:rFonts w:ascii="Tahoma" w:hAnsi="Tahoma" w:cs="Tahoma"/>
          <w:color w:val="683431"/>
          <w:sz w:val="20"/>
          <w:szCs w:val="20"/>
        </w:rPr>
        <w:t xml:space="preserve"> Hilfen werden gemeinsam mit dem Amt für Jugend und Familie Hilfen zur Erziehung geplant und </w:t>
      </w:r>
      <w:r w:rsidR="004D5320">
        <w:rPr>
          <w:rFonts w:ascii="Tahoma" w:hAnsi="Tahoma" w:cs="Tahoma"/>
          <w:color w:val="683431"/>
          <w:sz w:val="20"/>
          <w:szCs w:val="20"/>
        </w:rPr>
        <w:t xml:space="preserve">in Graz im Sozialraum 3 </w:t>
      </w:r>
      <w:r w:rsidR="009F244C" w:rsidRPr="002124B1">
        <w:rPr>
          <w:rFonts w:ascii="Tahoma" w:hAnsi="Tahoma" w:cs="Tahoma"/>
          <w:color w:val="683431"/>
          <w:sz w:val="20"/>
          <w:szCs w:val="20"/>
        </w:rPr>
        <w:t>mit unseren Kooperationspartnern Caritas, Diözese Graz Seckau und den Kinderfreunden Steiermark umgesetzt. Das Prinzip „Hilfe zur Selbsthilfe“ s</w:t>
      </w:r>
      <w:r w:rsidR="002E7A49">
        <w:rPr>
          <w:rFonts w:ascii="Tahoma" w:hAnsi="Tahoma" w:cs="Tahoma"/>
          <w:color w:val="683431"/>
          <w:sz w:val="20"/>
          <w:szCs w:val="20"/>
        </w:rPr>
        <w:t>teht dabei stets im Vordergrund</w:t>
      </w:r>
      <w:r w:rsidR="009F244C" w:rsidRPr="002124B1">
        <w:rPr>
          <w:rFonts w:ascii="Tahoma" w:hAnsi="Tahoma" w:cs="Tahoma"/>
          <w:color w:val="683431"/>
          <w:sz w:val="20"/>
          <w:szCs w:val="20"/>
        </w:rPr>
        <w:t xml:space="preserve">. Da jede Ausgangssituation so einzigartig ist, wie die Menschen mit denen wir arbeiten, wird jede Hilfe von Grund auf neu konzipiert und flexibel an die Bedürfnisse </w:t>
      </w:r>
      <w:r w:rsidRPr="002124B1">
        <w:rPr>
          <w:rFonts w:ascii="Tahoma" w:hAnsi="Tahoma" w:cs="Tahoma"/>
          <w:color w:val="683431"/>
          <w:sz w:val="20"/>
          <w:szCs w:val="20"/>
        </w:rPr>
        <w:t xml:space="preserve">der </w:t>
      </w:r>
      <w:r w:rsidR="004D5320">
        <w:rPr>
          <w:rFonts w:ascii="Tahoma" w:hAnsi="Tahoma" w:cs="Tahoma"/>
          <w:color w:val="683431"/>
          <w:sz w:val="20"/>
          <w:szCs w:val="20"/>
        </w:rPr>
        <w:t xml:space="preserve">KlientInnen angepasst. </w:t>
      </w:r>
      <w:r w:rsidR="009F244C" w:rsidRPr="002124B1">
        <w:rPr>
          <w:rFonts w:ascii="Tahoma" w:hAnsi="Tahoma" w:cs="Tahoma"/>
          <w:color w:val="683431"/>
          <w:sz w:val="20"/>
          <w:szCs w:val="20"/>
        </w:rPr>
        <w:t>Die Begleitung und Unterstützung passiert vor Ort, das heißt im direkten</w:t>
      </w:r>
      <w:r w:rsidR="002B6D31" w:rsidRPr="002124B1">
        <w:rPr>
          <w:rFonts w:ascii="Tahoma" w:hAnsi="Tahoma" w:cs="Tahoma"/>
          <w:color w:val="683431"/>
          <w:sz w:val="20"/>
          <w:szCs w:val="20"/>
        </w:rPr>
        <w:t xml:space="preserve"> Lebensumfeld der Betroffenen. </w:t>
      </w:r>
    </w:p>
    <w:p w14:paraId="682420B5" w14:textId="4D749692" w:rsidR="006419DB" w:rsidRDefault="006419DB" w:rsidP="008157F6">
      <w:pPr>
        <w:autoSpaceDE w:val="0"/>
        <w:autoSpaceDN w:val="0"/>
        <w:adjustRightInd w:val="0"/>
        <w:spacing w:line="276" w:lineRule="auto"/>
        <w:rPr>
          <w:rFonts w:ascii="Tahoma" w:hAnsi="Tahoma" w:cs="Tahoma"/>
          <w:color w:val="683431"/>
          <w:sz w:val="20"/>
          <w:szCs w:val="20"/>
        </w:rPr>
      </w:pPr>
    </w:p>
    <w:p w14:paraId="0CC131D7" w14:textId="77777777" w:rsidR="00E77679" w:rsidRDefault="00E77679" w:rsidP="008157F6">
      <w:pPr>
        <w:autoSpaceDE w:val="0"/>
        <w:autoSpaceDN w:val="0"/>
        <w:adjustRightInd w:val="0"/>
        <w:spacing w:line="276" w:lineRule="auto"/>
        <w:rPr>
          <w:rFonts w:ascii="Tahoma" w:hAnsi="Tahoma" w:cs="Tahoma"/>
          <w:color w:val="683431"/>
          <w:sz w:val="20"/>
          <w:szCs w:val="20"/>
        </w:rPr>
      </w:pPr>
    </w:p>
    <w:p w14:paraId="69690BEA" w14:textId="77777777" w:rsidR="006419DB" w:rsidRDefault="005B1421" w:rsidP="006419DB">
      <w:pPr>
        <w:autoSpaceDE w:val="0"/>
        <w:autoSpaceDN w:val="0"/>
        <w:adjustRightInd w:val="0"/>
        <w:spacing w:line="276" w:lineRule="auto"/>
        <w:outlineLvl w:val="0"/>
        <w:rPr>
          <w:rFonts w:ascii="Tahoma" w:hAnsi="Tahoma" w:cs="Tahoma"/>
          <w:color w:val="683431"/>
          <w:sz w:val="20"/>
          <w:szCs w:val="20"/>
        </w:rPr>
      </w:pPr>
      <w:r w:rsidRPr="00E77766">
        <w:rPr>
          <w:rFonts w:ascii="Tahoma" w:eastAsiaTheme="minorHAnsi" w:hAnsi="Tahoma" w:cs="Tahoma"/>
          <w:b/>
          <w:color w:val="683431"/>
          <w:sz w:val="28"/>
          <w:szCs w:val="28"/>
          <w:lang w:eastAsia="en-US"/>
        </w:rPr>
        <w:t xml:space="preserve">Wohnverbund </w:t>
      </w:r>
      <w:r w:rsidR="00300459" w:rsidRPr="00E77766">
        <w:rPr>
          <w:rFonts w:ascii="Tahoma" w:eastAsiaTheme="minorHAnsi" w:hAnsi="Tahoma" w:cs="Tahoma"/>
          <w:b/>
          <w:color w:val="683431"/>
          <w:sz w:val="28"/>
          <w:szCs w:val="28"/>
          <w:lang w:eastAsia="en-US"/>
        </w:rPr>
        <w:t xml:space="preserve">für </w:t>
      </w:r>
      <w:r w:rsidRPr="00E77766">
        <w:rPr>
          <w:rFonts w:ascii="Tahoma" w:eastAsiaTheme="minorHAnsi" w:hAnsi="Tahoma" w:cs="Tahoma"/>
          <w:b/>
          <w:color w:val="683431"/>
          <w:sz w:val="28"/>
          <w:szCs w:val="28"/>
          <w:lang w:eastAsia="en-US"/>
        </w:rPr>
        <w:t>Menschen mit Behinderung</w:t>
      </w:r>
      <w:r w:rsidR="00300459" w:rsidRPr="00E77766">
        <w:rPr>
          <w:rFonts w:ascii="Tahoma" w:eastAsiaTheme="minorHAnsi" w:hAnsi="Tahoma" w:cs="Tahoma"/>
          <w:b/>
          <w:color w:val="683431"/>
          <w:sz w:val="28"/>
          <w:szCs w:val="28"/>
          <w:lang w:eastAsia="en-US"/>
        </w:rPr>
        <w:t xml:space="preserve"> </w:t>
      </w:r>
      <w:r w:rsidR="008157F6">
        <w:rPr>
          <w:rFonts w:ascii="Tahoma" w:eastAsiaTheme="minorHAnsi" w:hAnsi="Tahoma" w:cs="Tahoma"/>
          <w:b/>
          <w:color w:val="683431"/>
          <w:sz w:val="28"/>
          <w:szCs w:val="28"/>
          <w:lang w:eastAsia="en-US"/>
        </w:rPr>
        <w:br/>
      </w:r>
      <w:r w:rsidR="00300459" w:rsidRPr="002124B1">
        <w:rPr>
          <w:rFonts w:ascii="Tahoma" w:hAnsi="Tahoma" w:cs="Tahoma"/>
          <w:color w:val="683431"/>
          <w:sz w:val="20"/>
          <w:szCs w:val="20"/>
        </w:rPr>
        <w:t>Jeder Mensch benötigt etwas anderes. Um diesem Anspruch gerecht zu werden, ist unser Wohnangebot für Menschen mit Behinderung so vielfältig wie das Leben selbst. Von Wohnassistenz in der eigenen Wohnung bis hin zur intensiv betreuten Wohnform: Im Sinne einer inklusiven Gesellschaft ermutigen wir unsere KundInnen</w:t>
      </w:r>
      <w:r w:rsidR="006C3080" w:rsidRPr="002124B1">
        <w:rPr>
          <w:rFonts w:ascii="Tahoma" w:hAnsi="Tahoma" w:cs="Tahoma"/>
          <w:color w:val="683431"/>
          <w:sz w:val="20"/>
          <w:szCs w:val="20"/>
        </w:rPr>
        <w:t xml:space="preserve"> stets</w:t>
      </w:r>
      <w:r w:rsidR="00300459" w:rsidRPr="002124B1">
        <w:rPr>
          <w:rFonts w:ascii="Tahoma" w:hAnsi="Tahoma" w:cs="Tahoma"/>
          <w:color w:val="683431"/>
          <w:sz w:val="20"/>
          <w:szCs w:val="20"/>
        </w:rPr>
        <w:t>, ein selbstbestimmtes und eigenständiges Leben zu führen. </w:t>
      </w:r>
    </w:p>
    <w:p w14:paraId="20AFFB90" w14:textId="5623B1F5" w:rsidR="006419DB" w:rsidRDefault="006419DB" w:rsidP="006419DB">
      <w:pPr>
        <w:autoSpaceDE w:val="0"/>
        <w:autoSpaceDN w:val="0"/>
        <w:adjustRightInd w:val="0"/>
        <w:spacing w:line="276" w:lineRule="auto"/>
        <w:outlineLvl w:val="0"/>
        <w:rPr>
          <w:rFonts w:ascii="Tahoma" w:hAnsi="Tahoma" w:cs="Tahoma"/>
          <w:color w:val="683431"/>
          <w:sz w:val="20"/>
          <w:szCs w:val="20"/>
        </w:rPr>
      </w:pPr>
    </w:p>
    <w:p w14:paraId="326EDE5E" w14:textId="77777777" w:rsidR="00E77679" w:rsidRDefault="00E77679" w:rsidP="006419DB">
      <w:pPr>
        <w:autoSpaceDE w:val="0"/>
        <w:autoSpaceDN w:val="0"/>
        <w:adjustRightInd w:val="0"/>
        <w:spacing w:line="276" w:lineRule="auto"/>
        <w:outlineLvl w:val="0"/>
        <w:rPr>
          <w:rFonts w:ascii="Tahoma" w:hAnsi="Tahoma" w:cs="Tahoma"/>
          <w:color w:val="683431"/>
          <w:sz w:val="20"/>
          <w:szCs w:val="20"/>
        </w:rPr>
      </w:pPr>
    </w:p>
    <w:p w14:paraId="5082BAA6" w14:textId="3304D24D" w:rsidR="0093056F" w:rsidRPr="00FA1BAE" w:rsidRDefault="005B1421" w:rsidP="006419DB">
      <w:pPr>
        <w:autoSpaceDE w:val="0"/>
        <w:autoSpaceDN w:val="0"/>
        <w:adjustRightInd w:val="0"/>
        <w:spacing w:line="276" w:lineRule="auto"/>
        <w:outlineLvl w:val="0"/>
        <w:rPr>
          <w:rFonts w:ascii="Tahoma" w:eastAsiaTheme="minorHAnsi" w:hAnsi="Tahoma" w:cs="Tahoma"/>
          <w:b/>
          <w:color w:val="683431"/>
          <w:sz w:val="20"/>
          <w:szCs w:val="20"/>
          <w:lang w:eastAsia="en-US"/>
        </w:rPr>
      </w:pPr>
      <w:r w:rsidRPr="00FA1BAE">
        <w:rPr>
          <w:rFonts w:ascii="Tahoma" w:hAnsi="Tahoma" w:cs="Tahoma"/>
          <w:b/>
          <w:color w:val="683431"/>
          <w:sz w:val="20"/>
          <w:szCs w:val="20"/>
        </w:rPr>
        <w:t>Teilzeit-, Trainings- und Vollzeitbetreutes Wohnen</w:t>
      </w:r>
    </w:p>
    <w:p w14:paraId="423F45A0" w14:textId="4B455E20" w:rsidR="005B1421" w:rsidRPr="002124B1" w:rsidRDefault="006C3080" w:rsidP="002124B1">
      <w:pPr>
        <w:spacing w:after="160" w:line="276" w:lineRule="auto"/>
        <w:rPr>
          <w:rFonts w:ascii="Tahoma" w:eastAsiaTheme="majorEastAsia" w:hAnsi="Tahoma" w:cs="Tahoma"/>
          <w:i/>
          <w:color w:val="683431"/>
          <w:sz w:val="20"/>
          <w:szCs w:val="20"/>
        </w:rPr>
      </w:pPr>
      <w:r w:rsidRPr="002124B1">
        <w:rPr>
          <w:rFonts w:ascii="Tahoma" w:hAnsi="Tahoma" w:cs="Tahoma"/>
          <w:color w:val="683431"/>
          <w:sz w:val="20"/>
          <w:szCs w:val="20"/>
        </w:rPr>
        <w:t>Für all jene, die permane</w:t>
      </w:r>
      <w:r w:rsidR="002E7A49">
        <w:rPr>
          <w:rFonts w:ascii="Tahoma" w:hAnsi="Tahoma" w:cs="Tahoma"/>
          <w:color w:val="683431"/>
          <w:sz w:val="20"/>
          <w:szCs w:val="20"/>
        </w:rPr>
        <w:t>n</w:t>
      </w:r>
      <w:r w:rsidRPr="002124B1">
        <w:rPr>
          <w:rFonts w:ascii="Tahoma" w:hAnsi="Tahoma" w:cs="Tahoma"/>
          <w:color w:val="683431"/>
          <w:sz w:val="20"/>
          <w:szCs w:val="20"/>
        </w:rPr>
        <w:t xml:space="preserve">te Betreuung benötigen, bietet </w:t>
      </w:r>
      <w:r w:rsidR="005B1421" w:rsidRPr="002124B1">
        <w:rPr>
          <w:rFonts w:ascii="Tahoma" w:hAnsi="Tahoma" w:cs="Tahoma"/>
          <w:color w:val="683431"/>
          <w:sz w:val="20"/>
          <w:szCs w:val="20"/>
        </w:rPr>
        <w:t xml:space="preserve">Vollzeitbetreutes Wohnen </w:t>
      </w:r>
      <w:r w:rsidR="001F06C7" w:rsidRPr="002124B1">
        <w:rPr>
          <w:rFonts w:ascii="Tahoma" w:hAnsi="Tahoma" w:cs="Tahoma"/>
          <w:color w:val="683431"/>
          <w:sz w:val="20"/>
          <w:szCs w:val="20"/>
        </w:rPr>
        <w:t xml:space="preserve">rund </w:t>
      </w:r>
      <w:r w:rsidR="005B1421" w:rsidRPr="002124B1">
        <w:rPr>
          <w:rFonts w:ascii="Tahoma" w:hAnsi="Tahoma" w:cs="Tahoma"/>
          <w:color w:val="683431"/>
          <w:sz w:val="20"/>
          <w:szCs w:val="20"/>
        </w:rPr>
        <w:t>um die Uhr professionelle Begleitung und Unterstützung in allen Bereichen des Lebens. 365 Tage</w:t>
      </w:r>
      <w:r w:rsidRPr="002124B1">
        <w:rPr>
          <w:rFonts w:ascii="Tahoma" w:hAnsi="Tahoma" w:cs="Tahoma"/>
          <w:color w:val="683431"/>
          <w:sz w:val="20"/>
          <w:szCs w:val="20"/>
        </w:rPr>
        <w:t xml:space="preserve"> im Jahr, sieben Tage die Woche</w:t>
      </w:r>
      <w:r w:rsidR="005B1421" w:rsidRPr="002124B1">
        <w:rPr>
          <w:rFonts w:ascii="Tahoma" w:hAnsi="Tahoma" w:cs="Tahoma"/>
          <w:color w:val="683431"/>
          <w:sz w:val="20"/>
          <w:szCs w:val="20"/>
        </w:rPr>
        <w:t>.  </w:t>
      </w:r>
    </w:p>
    <w:p w14:paraId="105EE45E" w14:textId="74EAD26B" w:rsidR="005B1421" w:rsidRPr="002124B1" w:rsidRDefault="006C3080" w:rsidP="002124B1">
      <w:pPr>
        <w:pStyle w:val="bodytext"/>
        <w:spacing w:line="276" w:lineRule="auto"/>
        <w:rPr>
          <w:rFonts w:ascii="Tahoma" w:hAnsi="Tahoma" w:cs="Tahoma"/>
          <w:color w:val="683431"/>
          <w:sz w:val="20"/>
          <w:szCs w:val="20"/>
        </w:rPr>
      </w:pPr>
      <w:r w:rsidRPr="002124B1">
        <w:rPr>
          <w:rFonts w:ascii="Tahoma" w:hAnsi="Tahoma" w:cs="Tahoma"/>
          <w:color w:val="683431"/>
          <w:sz w:val="20"/>
          <w:szCs w:val="20"/>
        </w:rPr>
        <w:t>I</w:t>
      </w:r>
      <w:r w:rsidR="00FA1BAE">
        <w:rPr>
          <w:rFonts w:ascii="Tahoma" w:hAnsi="Tahoma" w:cs="Tahoma"/>
          <w:color w:val="683431"/>
          <w:sz w:val="20"/>
          <w:szCs w:val="20"/>
        </w:rPr>
        <w:t xml:space="preserve">n der Trainingswohnung </w:t>
      </w:r>
      <w:r w:rsidR="00FA1BAE" w:rsidRPr="002124B1">
        <w:rPr>
          <w:rFonts w:ascii="Tahoma" w:hAnsi="Tahoma" w:cs="Tahoma"/>
          <w:color w:val="683431"/>
          <w:sz w:val="20"/>
          <w:szCs w:val="20"/>
        </w:rPr>
        <w:t>–</w:t>
      </w:r>
      <w:r w:rsidR="00FA1BAE">
        <w:rPr>
          <w:rFonts w:ascii="Tahoma" w:hAnsi="Tahoma" w:cs="Tahoma"/>
          <w:color w:val="683431"/>
          <w:sz w:val="20"/>
          <w:szCs w:val="20"/>
        </w:rPr>
        <w:t xml:space="preserve"> </w:t>
      </w:r>
      <w:r w:rsidR="005B1421" w:rsidRPr="002124B1">
        <w:rPr>
          <w:rFonts w:ascii="Tahoma" w:hAnsi="Tahoma" w:cs="Tahoma"/>
          <w:color w:val="683431"/>
          <w:sz w:val="20"/>
          <w:szCs w:val="20"/>
        </w:rPr>
        <w:t>durchschnit</w:t>
      </w:r>
      <w:r w:rsidR="001F06C7" w:rsidRPr="002124B1">
        <w:rPr>
          <w:rFonts w:ascii="Tahoma" w:hAnsi="Tahoma" w:cs="Tahoma"/>
          <w:color w:val="683431"/>
          <w:sz w:val="20"/>
          <w:szCs w:val="20"/>
        </w:rPr>
        <w:t>tlich auf 2 Jahre befristetet – e</w:t>
      </w:r>
      <w:r w:rsidR="005B1421" w:rsidRPr="002124B1">
        <w:rPr>
          <w:rFonts w:ascii="Tahoma" w:hAnsi="Tahoma" w:cs="Tahoma"/>
          <w:color w:val="683431"/>
          <w:sz w:val="20"/>
          <w:szCs w:val="20"/>
        </w:rPr>
        <w:t xml:space="preserve">rwerben die BewohnerInnen lebenspraktische Fertigkeiten und Kenntnisse für ein möglichst selbstständiges Leben in naher Zukunft. Ziel ist es, anschließend ins teilzeitbetreute Wohnen oder in eine eigene Wohnung mit Wohnassistenz überzugehen. </w:t>
      </w:r>
    </w:p>
    <w:p w14:paraId="74765EAE" w14:textId="5DF9371C" w:rsidR="0093056F" w:rsidRPr="00E77766" w:rsidRDefault="005B1421" w:rsidP="002124B1">
      <w:pPr>
        <w:pStyle w:val="bodytext"/>
        <w:spacing w:line="276" w:lineRule="auto"/>
        <w:rPr>
          <w:rFonts w:ascii="Tahoma" w:hAnsi="Tahoma" w:cs="Tahoma"/>
          <w:color w:val="683431"/>
          <w:sz w:val="22"/>
          <w:szCs w:val="22"/>
        </w:rPr>
      </w:pPr>
      <w:r w:rsidRPr="002124B1">
        <w:rPr>
          <w:rFonts w:ascii="Tahoma" w:hAnsi="Tahoma" w:cs="Tahoma"/>
          <w:color w:val="683431"/>
          <w:sz w:val="20"/>
          <w:szCs w:val="20"/>
        </w:rPr>
        <w:t>Das Teilzeitbetreute Wohnen bietet eine Mischung aus Begleitung und Assistenz und öffnet Menschen mit Behinderung neue Wege in ein selbstständigeres Leben. Unsere Be</w:t>
      </w:r>
      <w:r w:rsidR="001F06C7" w:rsidRPr="002124B1">
        <w:rPr>
          <w:rFonts w:ascii="Tahoma" w:hAnsi="Tahoma" w:cs="Tahoma"/>
          <w:color w:val="683431"/>
          <w:sz w:val="20"/>
          <w:szCs w:val="20"/>
        </w:rPr>
        <w:t xml:space="preserve">gleiterInnen </w:t>
      </w:r>
      <w:r w:rsidRPr="002124B1">
        <w:rPr>
          <w:rFonts w:ascii="Tahoma" w:hAnsi="Tahoma" w:cs="Tahoma"/>
          <w:color w:val="683431"/>
          <w:sz w:val="20"/>
          <w:szCs w:val="20"/>
        </w:rPr>
        <w:t>sind entweder vor Ort oder über Rufbereitschaft erreichbar. </w:t>
      </w:r>
    </w:p>
    <w:p w14:paraId="649AEB57" w14:textId="30F49099" w:rsidR="008157F6" w:rsidRPr="00E77766" w:rsidRDefault="008157F6" w:rsidP="00C44BAA">
      <w:pPr>
        <w:pStyle w:val="StandardWeb"/>
        <w:spacing w:line="360" w:lineRule="auto"/>
        <w:rPr>
          <w:rFonts w:ascii="Tahoma" w:hAnsi="Tahoma" w:cs="Tahoma"/>
          <w:color w:val="683431"/>
          <w:sz w:val="22"/>
          <w:szCs w:val="22"/>
        </w:rPr>
      </w:pPr>
    </w:p>
    <w:p w14:paraId="4ECFF300" w14:textId="0D013643" w:rsidR="005B1421" w:rsidRPr="00E77766" w:rsidRDefault="005B1421" w:rsidP="00C44BAA">
      <w:pPr>
        <w:autoSpaceDE w:val="0"/>
        <w:autoSpaceDN w:val="0"/>
        <w:adjustRightInd w:val="0"/>
        <w:spacing w:line="360" w:lineRule="auto"/>
        <w:outlineLvl w:val="0"/>
        <w:rPr>
          <w:rFonts w:ascii="Tahoma" w:hAnsi="Tahoma" w:cs="Tahoma"/>
          <w:b/>
          <w:color w:val="683431"/>
          <w:sz w:val="28"/>
          <w:szCs w:val="28"/>
        </w:rPr>
      </w:pPr>
      <w:r w:rsidRPr="00E77766">
        <w:rPr>
          <w:rFonts w:ascii="Tahoma" w:eastAsiaTheme="minorHAnsi" w:hAnsi="Tahoma" w:cs="Tahoma"/>
          <w:b/>
          <w:color w:val="683431"/>
          <w:sz w:val="28"/>
          <w:szCs w:val="28"/>
          <w:lang w:eastAsia="en-US"/>
        </w:rPr>
        <w:t>Mobile Dienste für Menschen mit Behinderung</w:t>
      </w:r>
      <w:r w:rsidRPr="00E77766">
        <w:rPr>
          <w:rFonts w:ascii="Tahoma" w:hAnsi="Tahoma" w:cs="Tahoma"/>
          <w:b/>
          <w:color w:val="683431"/>
          <w:sz w:val="28"/>
          <w:szCs w:val="28"/>
        </w:rPr>
        <w:t> </w:t>
      </w:r>
    </w:p>
    <w:p w14:paraId="0E2D4D96" w14:textId="10FAB213" w:rsidR="0093056F" w:rsidRPr="002124B1" w:rsidRDefault="0093056F" w:rsidP="00C44BAA">
      <w:pPr>
        <w:pStyle w:val="StandardWeb"/>
        <w:spacing w:before="0" w:beforeAutospacing="0" w:after="0" w:afterAutospacing="0" w:line="276" w:lineRule="auto"/>
        <w:rPr>
          <w:rFonts w:ascii="Tahoma" w:hAnsi="Tahoma" w:cs="Tahoma"/>
          <w:color w:val="683431"/>
          <w:sz w:val="20"/>
          <w:szCs w:val="20"/>
        </w:rPr>
      </w:pPr>
      <w:r w:rsidRPr="002124B1">
        <w:rPr>
          <w:rFonts w:ascii="Tahoma" w:hAnsi="Tahoma" w:cs="Tahoma"/>
          <w:color w:val="683431"/>
          <w:sz w:val="20"/>
          <w:szCs w:val="20"/>
        </w:rPr>
        <w:t>Die mobilen Dienste von mobil.betreut Graz und Graz Umgebung eröffnen Menschen mit intell</w:t>
      </w:r>
      <w:r w:rsidR="009F7229">
        <w:rPr>
          <w:rFonts w:ascii="Tahoma" w:hAnsi="Tahoma" w:cs="Tahoma"/>
          <w:color w:val="683431"/>
          <w:sz w:val="20"/>
          <w:szCs w:val="20"/>
        </w:rPr>
        <w:t>ektueller, körperlicher, psycho</w:t>
      </w:r>
      <w:r w:rsidRPr="002124B1">
        <w:rPr>
          <w:rFonts w:ascii="Tahoma" w:hAnsi="Tahoma" w:cs="Tahoma"/>
          <w:color w:val="683431"/>
          <w:sz w:val="20"/>
          <w:szCs w:val="20"/>
        </w:rPr>
        <w:t>sozialer, Sinnes- oder mehrfacher Behinderung aller Altersstufen neue Möglichkeiten sowohl Alltag als auch Freizeit selbstbestimmt zu gestalten. Die Begleitung und Unterstützung richtet sich nach den individuellen Bedürfnissen und Fähigkeiten der Menschen mit Behinderung und ist somit möglichst flexibel und passgenau.</w:t>
      </w:r>
    </w:p>
    <w:p w14:paraId="7B063CD8" w14:textId="17B9BE43" w:rsidR="0093056F" w:rsidRPr="002124B1" w:rsidRDefault="0093056F" w:rsidP="00C44BAA">
      <w:pPr>
        <w:pStyle w:val="StandardWeb"/>
        <w:spacing w:before="0" w:beforeAutospacing="0" w:after="0" w:afterAutospacing="0" w:line="276" w:lineRule="auto"/>
        <w:rPr>
          <w:rFonts w:ascii="Tahoma" w:hAnsi="Tahoma" w:cs="Tahoma"/>
          <w:color w:val="683431"/>
          <w:sz w:val="20"/>
          <w:szCs w:val="20"/>
        </w:rPr>
      </w:pPr>
    </w:p>
    <w:p w14:paraId="39592401" w14:textId="11E63438" w:rsidR="0093056F" w:rsidRPr="002124B1" w:rsidRDefault="0093056F" w:rsidP="00C44BAA">
      <w:pPr>
        <w:pStyle w:val="StandardWeb"/>
        <w:spacing w:before="0" w:beforeAutospacing="0" w:after="0" w:afterAutospacing="0" w:line="276" w:lineRule="auto"/>
        <w:rPr>
          <w:rFonts w:ascii="Tahoma" w:hAnsi="Tahoma" w:cs="Tahoma"/>
          <w:color w:val="683431"/>
          <w:sz w:val="20"/>
          <w:szCs w:val="20"/>
        </w:rPr>
      </w:pPr>
      <w:r w:rsidRPr="002124B1">
        <w:rPr>
          <w:rFonts w:ascii="Tahoma" w:hAnsi="Tahoma" w:cs="Tahoma"/>
          <w:color w:val="683431"/>
          <w:sz w:val="20"/>
          <w:szCs w:val="20"/>
        </w:rPr>
        <w:lastRenderedPageBreak/>
        <w:t>Wir unterstützen betreuende Angehörige von Kindern, Geschwistern oder Partnern mit Behinderung beim Bewältigen des Alltags sowie in Krisensituationen durch regelmäßige oder stundenweise Betreuung und Beratung (</w:t>
      </w:r>
      <w:hyperlink r:id="rId20" w:tgtFrame="_self" w:history="1">
        <w:r w:rsidRPr="002124B1">
          <w:rPr>
            <w:rStyle w:val="Hyperlink"/>
            <w:rFonts w:ascii="Tahoma" w:hAnsi="Tahoma" w:cs="Tahoma"/>
            <w:color w:val="683431"/>
            <w:sz w:val="20"/>
            <w:szCs w:val="20"/>
            <w:u w:val="none"/>
            <w:bdr w:val="none" w:sz="0" w:space="0" w:color="auto" w:frame="1"/>
          </w:rPr>
          <w:t>Familienentlastungsdienst</w:t>
        </w:r>
      </w:hyperlink>
      <w:r w:rsidRPr="002124B1">
        <w:rPr>
          <w:rFonts w:ascii="Tahoma" w:hAnsi="Tahoma" w:cs="Tahoma"/>
          <w:color w:val="683431"/>
          <w:sz w:val="20"/>
          <w:szCs w:val="20"/>
        </w:rPr>
        <w:t>). Kindern und Jugendlichen stehen wir in Kindergarten und Schule mit Unterstützung und Begleitung zur Seite (</w:t>
      </w:r>
      <w:hyperlink r:id="rId21" w:tgtFrame="_self" w:history="1">
        <w:r w:rsidRPr="002124B1">
          <w:rPr>
            <w:rStyle w:val="Hyperlink"/>
            <w:rFonts w:ascii="Tahoma" w:hAnsi="Tahoma" w:cs="Tahoma"/>
            <w:color w:val="683431"/>
            <w:sz w:val="20"/>
            <w:szCs w:val="20"/>
            <w:u w:val="none"/>
            <w:bdr w:val="none" w:sz="0" w:space="0" w:color="auto" w:frame="1"/>
          </w:rPr>
          <w:t>Schul- und Kindergartenassistenz</w:t>
        </w:r>
      </w:hyperlink>
      <w:r w:rsidRPr="002124B1">
        <w:rPr>
          <w:rFonts w:ascii="Tahoma" w:hAnsi="Tahoma" w:cs="Tahoma"/>
          <w:color w:val="683431"/>
          <w:sz w:val="20"/>
          <w:szCs w:val="20"/>
        </w:rPr>
        <w:t>) und fördern ihre Entwicklung und soziale Integration (</w:t>
      </w:r>
      <w:hyperlink r:id="rId22" w:tgtFrame="_self" w:history="1">
        <w:r w:rsidRPr="002124B1">
          <w:rPr>
            <w:rStyle w:val="Hyperlink"/>
            <w:rFonts w:ascii="Tahoma" w:hAnsi="Tahoma" w:cs="Tahoma"/>
            <w:color w:val="683431"/>
            <w:sz w:val="20"/>
            <w:szCs w:val="20"/>
            <w:u w:val="none"/>
            <w:bdr w:val="none" w:sz="0" w:space="0" w:color="auto" w:frame="1"/>
          </w:rPr>
          <w:t>Frühförderung und Familienbegleitung</w:t>
        </w:r>
      </w:hyperlink>
      <w:r w:rsidRPr="002124B1">
        <w:rPr>
          <w:rFonts w:ascii="Tahoma" w:hAnsi="Tahoma" w:cs="Tahoma"/>
          <w:color w:val="683431"/>
          <w:sz w:val="20"/>
          <w:szCs w:val="20"/>
        </w:rPr>
        <w:t>). Wir begleiten Menschen mit Behinderung, die in einer eigenen Wohnung leben, in der selbstbestimmten Gestaltung ihres Alltags und beim Übernehmen der damit einhergehenden Verantwortung (</w:t>
      </w:r>
      <w:hyperlink r:id="rId23" w:tgtFrame="_self" w:history="1">
        <w:r w:rsidRPr="002124B1">
          <w:rPr>
            <w:rStyle w:val="Hyperlink"/>
            <w:rFonts w:ascii="Tahoma" w:hAnsi="Tahoma" w:cs="Tahoma"/>
            <w:color w:val="683431"/>
            <w:sz w:val="20"/>
            <w:szCs w:val="20"/>
            <w:u w:val="none"/>
            <w:bdr w:val="none" w:sz="0" w:space="0" w:color="auto" w:frame="1"/>
          </w:rPr>
          <w:t>Wohnassistenz</w:t>
        </w:r>
      </w:hyperlink>
      <w:r w:rsidRPr="002124B1">
        <w:rPr>
          <w:rFonts w:ascii="Tahoma" w:hAnsi="Tahoma" w:cs="Tahoma"/>
          <w:color w:val="683431"/>
          <w:sz w:val="20"/>
          <w:szCs w:val="20"/>
        </w:rPr>
        <w:t>). Neben der Alltagsbewältigung unterstützen wir aber auch bei der individuellen Freizeitgestaltung, denn Freizeit ist eine tolle Sache und die soll man genießen (</w:t>
      </w:r>
      <w:hyperlink r:id="rId24" w:tgtFrame="_self" w:history="1">
        <w:r w:rsidRPr="002124B1">
          <w:rPr>
            <w:rStyle w:val="Hyperlink"/>
            <w:rFonts w:ascii="Tahoma" w:hAnsi="Tahoma" w:cs="Tahoma"/>
            <w:color w:val="683431"/>
            <w:sz w:val="20"/>
            <w:szCs w:val="20"/>
            <w:u w:val="none"/>
            <w:bdr w:val="none" w:sz="0" w:space="0" w:color="auto" w:frame="1"/>
          </w:rPr>
          <w:t>Freizeitassistenz</w:t>
        </w:r>
      </w:hyperlink>
      <w:r w:rsidRPr="002124B1">
        <w:rPr>
          <w:rFonts w:ascii="Tahoma" w:hAnsi="Tahoma" w:cs="Tahoma"/>
          <w:color w:val="683431"/>
          <w:sz w:val="20"/>
          <w:szCs w:val="20"/>
        </w:rPr>
        <w:t>).</w:t>
      </w:r>
    </w:p>
    <w:p w14:paraId="71683CD8" w14:textId="702D2F13" w:rsidR="004D5320" w:rsidRPr="00E77766" w:rsidRDefault="004D5320" w:rsidP="00C44BAA">
      <w:pPr>
        <w:pStyle w:val="StandardWeb"/>
        <w:spacing w:line="360" w:lineRule="auto"/>
        <w:rPr>
          <w:rFonts w:ascii="Tahoma" w:hAnsi="Tahoma" w:cs="Tahoma"/>
          <w:color w:val="683431"/>
          <w:sz w:val="22"/>
          <w:szCs w:val="22"/>
        </w:rPr>
      </w:pPr>
    </w:p>
    <w:p w14:paraId="522223D1" w14:textId="29308AA0" w:rsidR="00235CEF" w:rsidRPr="002124B1" w:rsidRDefault="005B1421" w:rsidP="00C44BAA">
      <w:pPr>
        <w:pStyle w:val="berschrift2"/>
        <w:spacing w:line="276" w:lineRule="auto"/>
        <w:rPr>
          <w:rFonts w:ascii="Tahoma" w:eastAsiaTheme="minorHAnsi" w:hAnsi="Tahoma" w:cs="Tahoma"/>
          <w:b/>
          <w:color w:val="683431"/>
          <w:sz w:val="28"/>
          <w:szCs w:val="28"/>
          <w:lang w:eastAsia="en-US"/>
        </w:rPr>
      </w:pPr>
      <w:r w:rsidRPr="00E77766">
        <w:rPr>
          <w:rFonts w:ascii="Tahoma" w:eastAsiaTheme="minorHAnsi" w:hAnsi="Tahoma" w:cs="Tahoma"/>
          <w:b/>
          <w:color w:val="683431"/>
          <w:sz w:val="28"/>
          <w:szCs w:val="28"/>
          <w:lang w:eastAsia="en-US"/>
        </w:rPr>
        <w:t>Jugend- und Famil</w:t>
      </w:r>
      <w:r w:rsidR="009F7229">
        <w:rPr>
          <w:rFonts w:ascii="Tahoma" w:eastAsiaTheme="minorHAnsi" w:hAnsi="Tahoma" w:cs="Tahoma"/>
          <w:b/>
          <w:color w:val="683431"/>
          <w:sz w:val="28"/>
          <w:szCs w:val="28"/>
          <w:lang w:eastAsia="en-US"/>
        </w:rPr>
        <w:t>i</w:t>
      </w:r>
      <w:r w:rsidRPr="00E77766">
        <w:rPr>
          <w:rFonts w:ascii="Tahoma" w:eastAsiaTheme="minorHAnsi" w:hAnsi="Tahoma" w:cs="Tahoma"/>
          <w:b/>
          <w:color w:val="683431"/>
          <w:sz w:val="28"/>
          <w:szCs w:val="28"/>
          <w:lang w:eastAsia="en-US"/>
        </w:rPr>
        <w:t>enbegleit</w:t>
      </w:r>
      <w:r w:rsidR="004D5320">
        <w:rPr>
          <w:rFonts w:ascii="Tahoma" w:eastAsiaTheme="minorHAnsi" w:hAnsi="Tahoma" w:cs="Tahoma"/>
          <w:b/>
          <w:color w:val="683431"/>
          <w:sz w:val="28"/>
          <w:szCs w:val="28"/>
          <w:lang w:eastAsia="en-US"/>
        </w:rPr>
        <w:t xml:space="preserve">ung </w:t>
      </w:r>
      <w:r w:rsidR="004D5320">
        <w:rPr>
          <w:rFonts w:ascii="Tahoma" w:eastAsia="Times New Roman" w:hAnsi="Tahoma" w:cs="Tahoma"/>
          <w:color w:val="683431"/>
          <w:sz w:val="22"/>
          <w:szCs w:val="22"/>
        </w:rPr>
        <w:t xml:space="preserve"> </w:t>
      </w:r>
      <w:r w:rsidR="008157F6">
        <w:rPr>
          <w:rFonts w:ascii="Tahoma" w:eastAsia="Times New Roman" w:hAnsi="Tahoma" w:cs="Tahoma"/>
          <w:color w:val="683431"/>
          <w:sz w:val="22"/>
          <w:szCs w:val="22"/>
        </w:rPr>
        <w:br/>
      </w:r>
      <w:r w:rsidR="008157F6">
        <w:rPr>
          <w:rFonts w:ascii="Tahoma" w:eastAsia="Times New Roman" w:hAnsi="Tahoma" w:cs="Tahoma"/>
          <w:color w:val="683431"/>
          <w:sz w:val="22"/>
          <w:szCs w:val="22"/>
        </w:rPr>
        <w:br/>
      </w:r>
      <w:r w:rsidR="00264E2A" w:rsidRPr="002124B1">
        <w:rPr>
          <w:rFonts w:ascii="Tahoma" w:hAnsi="Tahoma" w:cs="Tahoma"/>
          <w:color w:val="683431"/>
          <w:sz w:val="20"/>
          <w:szCs w:val="20"/>
        </w:rPr>
        <w:t>Am Standort Lauzilgasse begleiten/unterstützen wir auch</w:t>
      </w:r>
      <w:r w:rsidRPr="002124B1">
        <w:rPr>
          <w:rFonts w:ascii="Tahoma" w:hAnsi="Tahoma" w:cs="Tahoma"/>
          <w:color w:val="683431"/>
          <w:sz w:val="20"/>
          <w:szCs w:val="20"/>
        </w:rPr>
        <w:t xml:space="preserve"> Kinder, Jugendliche und Familien </w:t>
      </w:r>
      <w:r w:rsidR="004D5320">
        <w:rPr>
          <w:rFonts w:ascii="Tahoma" w:hAnsi="Tahoma" w:cs="Tahoma"/>
          <w:color w:val="683431"/>
          <w:sz w:val="20"/>
          <w:szCs w:val="20"/>
        </w:rPr>
        <w:t>durch alle Höhen und Tiefen des Familienlebens</w:t>
      </w:r>
      <w:r w:rsidR="00264E2A" w:rsidRPr="002124B1">
        <w:rPr>
          <w:rFonts w:ascii="Tahoma" w:hAnsi="Tahoma" w:cs="Tahoma"/>
          <w:color w:val="683431"/>
          <w:sz w:val="20"/>
          <w:szCs w:val="20"/>
        </w:rPr>
        <w:t>.</w:t>
      </w:r>
      <w:r w:rsidRPr="002124B1">
        <w:rPr>
          <w:rFonts w:ascii="Tahoma" w:hAnsi="Tahoma" w:cs="Tahoma"/>
          <w:color w:val="683431"/>
          <w:sz w:val="20"/>
          <w:szCs w:val="20"/>
        </w:rPr>
        <w:t xml:space="preserve"> Krisen, Schwierigkeiten und Konflikte kommen und gehen – in allen Familien. Manchmal aber bleiben sie, werden zu einem Dauerzustand, zu einer Belastung die alleine nicht mehr bewältigbar scheint. </w:t>
      </w:r>
      <w:r w:rsidR="00264E2A" w:rsidRPr="002124B1">
        <w:rPr>
          <w:rFonts w:ascii="Tahoma" w:hAnsi="Tahoma" w:cs="Tahoma"/>
          <w:color w:val="683431"/>
          <w:sz w:val="20"/>
          <w:szCs w:val="20"/>
        </w:rPr>
        <w:t>Unsere</w:t>
      </w:r>
      <w:r w:rsidRPr="002124B1">
        <w:rPr>
          <w:rFonts w:ascii="Tahoma" w:hAnsi="Tahoma" w:cs="Tahoma"/>
          <w:color w:val="683431"/>
          <w:sz w:val="20"/>
          <w:szCs w:val="20"/>
        </w:rPr>
        <w:t xml:space="preserve"> MitarbeiterInnen </w:t>
      </w:r>
      <w:r w:rsidR="00264E2A" w:rsidRPr="002124B1">
        <w:rPr>
          <w:rFonts w:ascii="Tahoma" w:hAnsi="Tahoma" w:cs="Tahoma"/>
          <w:color w:val="683431"/>
          <w:sz w:val="20"/>
          <w:szCs w:val="20"/>
        </w:rPr>
        <w:t xml:space="preserve">der Kinder- und Jugendhilfe bieten </w:t>
      </w:r>
      <w:r w:rsidRPr="002124B1">
        <w:rPr>
          <w:rFonts w:ascii="Tahoma" w:hAnsi="Tahoma" w:cs="Tahoma"/>
          <w:color w:val="683431"/>
          <w:sz w:val="20"/>
          <w:szCs w:val="20"/>
        </w:rPr>
        <w:t>Hilfestellungen</w:t>
      </w:r>
      <w:r w:rsidR="004D5320">
        <w:rPr>
          <w:rFonts w:ascii="Tahoma" w:hAnsi="Tahoma" w:cs="Tahoma"/>
          <w:color w:val="683431"/>
          <w:sz w:val="20"/>
          <w:szCs w:val="20"/>
        </w:rPr>
        <w:t xml:space="preserve"> an</w:t>
      </w:r>
      <w:r w:rsidRPr="002124B1">
        <w:rPr>
          <w:rFonts w:ascii="Tahoma" w:hAnsi="Tahoma" w:cs="Tahoma"/>
          <w:color w:val="683431"/>
          <w:sz w:val="20"/>
          <w:szCs w:val="20"/>
        </w:rPr>
        <w:t>, um wieder Fuß fassen zu können. </w:t>
      </w:r>
    </w:p>
    <w:p w14:paraId="02C4F02E" w14:textId="3938EED6" w:rsidR="00264E2A" w:rsidRPr="002124B1" w:rsidRDefault="00FA1BAE" w:rsidP="00C44BAA">
      <w:pPr>
        <w:pStyle w:val="Listenabsatz"/>
        <w:numPr>
          <w:ilvl w:val="0"/>
          <w:numId w:val="25"/>
        </w:numPr>
        <w:spacing w:before="100" w:beforeAutospacing="1" w:after="100" w:afterAutospacing="1" w:line="360" w:lineRule="auto"/>
        <w:rPr>
          <w:rFonts w:ascii="Tahoma" w:hAnsi="Tahoma" w:cs="Tahoma"/>
          <w:color w:val="683431"/>
          <w:sz w:val="20"/>
          <w:szCs w:val="20"/>
        </w:rPr>
      </w:pPr>
      <w:r>
        <w:rPr>
          <w:rFonts w:ascii="Tahoma" w:hAnsi="Tahoma" w:cs="Tahoma"/>
          <w:color w:val="683431"/>
          <w:sz w:val="20"/>
          <w:szCs w:val="20"/>
        </w:rPr>
        <w:t>B</w:t>
      </w:r>
      <w:r w:rsidR="00264E2A" w:rsidRPr="002124B1">
        <w:rPr>
          <w:rFonts w:ascii="Tahoma" w:hAnsi="Tahoma" w:cs="Tahoma"/>
          <w:color w:val="683431"/>
          <w:sz w:val="20"/>
          <w:szCs w:val="20"/>
        </w:rPr>
        <w:t>eim Bewältigen des Alltags</w:t>
      </w:r>
    </w:p>
    <w:p w14:paraId="583ED3B9" w14:textId="15692A94" w:rsidR="00264E2A" w:rsidRPr="002124B1" w:rsidRDefault="00FA1BAE" w:rsidP="00C44BAA">
      <w:pPr>
        <w:pStyle w:val="Listenabsatz"/>
        <w:numPr>
          <w:ilvl w:val="0"/>
          <w:numId w:val="25"/>
        </w:numPr>
        <w:spacing w:before="100" w:beforeAutospacing="1" w:after="100" w:afterAutospacing="1" w:line="360" w:lineRule="auto"/>
        <w:rPr>
          <w:rFonts w:ascii="Tahoma" w:hAnsi="Tahoma" w:cs="Tahoma"/>
          <w:color w:val="683431"/>
          <w:sz w:val="20"/>
          <w:szCs w:val="20"/>
        </w:rPr>
      </w:pPr>
      <w:r>
        <w:rPr>
          <w:rFonts w:ascii="Tahoma" w:hAnsi="Tahoma" w:cs="Tahoma"/>
          <w:color w:val="683431"/>
          <w:sz w:val="20"/>
          <w:szCs w:val="20"/>
        </w:rPr>
        <w:t>B</w:t>
      </w:r>
      <w:r w:rsidR="005B1421" w:rsidRPr="002124B1">
        <w:rPr>
          <w:rFonts w:ascii="Tahoma" w:hAnsi="Tahoma" w:cs="Tahoma"/>
          <w:color w:val="683431"/>
          <w:sz w:val="20"/>
          <w:szCs w:val="20"/>
        </w:rPr>
        <w:t>eim Lösen erzieherischer, psychischer, sozialer und finanzieller Prob</w:t>
      </w:r>
      <w:r w:rsidR="004D5320">
        <w:rPr>
          <w:rFonts w:ascii="Tahoma" w:hAnsi="Tahoma" w:cs="Tahoma"/>
          <w:color w:val="683431"/>
          <w:sz w:val="20"/>
          <w:szCs w:val="20"/>
        </w:rPr>
        <w:t>leme oder in Krisensituationen</w:t>
      </w:r>
    </w:p>
    <w:p w14:paraId="7D4D5731" w14:textId="0D93D0D5" w:rsidR="00264E2A" w:rsidRPr="002124B1" w:rsidRDefault="005B1421" w:rsidP="00C44BAA">
      <w:pPr>
        <w:pStyle w:val="Listenabsatz"/>
        <w:numPr>
          <w:ilvl w:val="0"/>
          <w:numId w:val="25"/>
        </w:numPr>
        <w:spacing w:before="100" w:beforeAutospacing="1" w:after="100" w:afterAutospacing="1" w:line="360" w:lineRule="auto"/>
        <w:rPr>
          <w:rFonts w:ascii="Tahoma" w:hAnsi="Tahoma" w:cs="Tahoma"/>
          <w:color w:val="683431"/>
          <w:sz w:val="20"/>
          <w:szCs w:val="20"/>
        </w:rPr>
      </w:pPr>
      <w:r w:rsidRPr="002124B1">
        <w:rPr>
          <w:rFonts w:ascii="Tahoma" w:hAnsi="Tahoma" w:cs="Tahoma"/>
          <w:color w:val="683431"/>
          <w:sz w:val="20"/>
          <w:szCs w:val="20"/>
        </w:rPr>
        <w:t>Kindern und Jugendlichen stehen wir m</w:t>
      </w:r>
      <w:r w:rsidR="00FA1BAE">
        <w:rPr>
          <w:rFonts w:ascii="Tahoma" w:hAnsi="Tahoma" w:cs="Tahoma"/>
          <w:color w:val="683431"/>
          <w:sz w:val="20"/>
          <w:szCs w:val="20"/>
        </w:rPr>
        <w:t xml:space="preserve">it psychologischer Beratung zur </w:t>
      </w:r>
      <w:r w:rsidRPr="002124B1">
        <w:rPr>
          <w:rFonts w:ascii="Tahoma" w:hAnsi="Tahoma" w:cs="Tahoma"/>
          <w:color w:val="683431"/>
          <w:sz w:val="20"/>
          <w:szCs w:val="20"/>
        </w:rPr>
        <w:t xml:space="preserve">Seite </w:t>
      </w:r>
    </w:p>
    <w:p w14:paraId="1B16F4BB" w14:textId="0BF2F1F6" w:rsidR="00235CEF" w:rsidRPr="002124B1" w:rsidRDefault="005B1421" w:rsidP="00C44BAA">
      <w:pPr>
        <w:pStyle w:val="Listenabsatz"/>
        <w:numPr>
          <w:ilvl w:val="0"/>
          <w:numId w:val="25"/>
        </w:numPr>
        <w:spacing w:before="100" w:beforeAutospacing="1" w:after="100" w:afterAutospacing="1" w:line="360" w:lineRule="auto"/>
        <w:rPr>
          <w:rFonts w:ascii="Tahoma" w:hAnsi="Tahoma" w:cs="Tahoma"/>
          <w:color w:val="683431"/>
          <w:sz w:val="20"/>
          <w:szCs w:val="20"/>
        </w:rPr>
      </w:pPr>
      <w:r w:rsidRPr="002124B1">
        <w:rPr>
          <w:rFonts w:ascii="Tahoma" w:hAnsi="Tahoma" w:cs="Tahoma"/>
          <w:color w:val="683431"/>
          <w:sz w:val="20"/>
          <w:szCs w:val="20"/>
        </w:rPr>
        <w:t>Neben klassischen Therapiegesprächen unterstützen wir auch bei der Freizeitgestaltung, der Jobsuche ode</w:t>
      </w:r>
      <w:r w:rsidR="002B6D31" w:rsidRPr="002124B1">
        <w:rPr>
          <w:rFonts w:ascii="Tahoma" w:hAnsi="Tahoma" w:cs="Tahoma"/>
          <w:color w:val="683431"/>
          <w:sz w:val="20"/>
          <w:szCs w:val="20"/>
        </w:rPr>
        <w:t>r der Bewält</w:t>
      </w:r>
      <w:r w:rsidR="009F7229">
        <w:rPr>
          <w:rFonts w:ascii="Tahoma" w:hAnsi="Tahoma" w:cs="Tahoma"/>
          <w:color w:val="683431"/>
          <w:sz w:val="20"/>
          <w:szCs w:val="20"/>
        </w:rPr>
        <w:t>ig</w:t>
      </w:r>
      <w:r w:rsidR="002B6D31" w:rsidRPr="002124B1">
        <w:rPr>
          <w:rFonts w:ascii="Tahoma" w:hAnsi="Tahoma" w:cs="Tahoma"/>
          <w:color w:val="683431"/>
          <w:sz w:val="20"/>
          <w:szCs w:val="20"/>
        </w:rPr>
        <w:t>ung von Konflikten</w:t>
      </w:r>
    </w:p>
    <w:p w14:paraId="5AB75C36" w14:textId="6E8149BD" w:rsidR="002B6D31" w:rsidRPr="002124B1" w:rsidRDefault="005B1421" w:rsidP="00C44BAA">
      <w:pPr>
        <w:pStyle w:val="Listenabsatz"/>
        <w:numPr>
          <w:ilvl w:val="0"/>
          <w:numId w:val="25"/>
        </w:numPr>
        <w:spacing w:before="100" w:beforeAutospacing="1" w:after="100" w:afterAutospacing="1" w:line="360" w:lineRule="auto"/>
        <w:rPr>
          <w:rFonts w:ascii="Tahoma" w:hAnsi="Tahoma" w:cs="Tahoma"/>
          <w:color w:val="683431"/>
          <w:sz w:val="20"/>
          <w:szCs w:val="20"/>
        </w:rPr>
      </w:pPr>
      <w:r w:rsidRPr="002124B1">
        <w:rPr>
          <w:rFonts w:ascii="Tahoma" w:hAnsi="Tahoma" w:cs="Tahoma"/>
          <w:color w:val="683431"/>
          <w:sz w:val="20"/>
          <w:szCs w:val="20"/>
        </w:rPr>
        <w:t>Jugendliche, die nicht mehr zu Hause wohnen können, lernen in betreuten Mietwohnungen, Verantwortung für ihr Leben zu übernehmen und ihren Allt</w:t>
      </w:r>
      <w:r w:rsidR="00FA1BAE">
        <w:rPr>
          <w:rFonts w:ascii="Tahoma" w:hAnsi="Tahoma" w:cs="Tahoma"/>
          <w:color w:val="683431"/>
          <w:sz w:val="20"/>
          <w:szCs w:val="20"/>
        </w:rPr>
        <w:t xml:space="preserve">ag </w:t>
      </w:r>
      <w:r w:rsidR="004D5320">
        <w:rPr>
          <w:rFonts w:ascii="Tahoma" w:hAnsi="Tahoma" w:cs="Tahoma"/>
          <w:color w:val="683431"/>
          <w:sz w:val="20"/>
          <w:szCs w:val="20"/>
        </w:rPr>
        <w:t>selbstbestimmt zu gestalten</w:t>
      </w:r>
    </w:p>
    <w:p w14:paraId="50A08260" w14:textId="118E9308" w:rsidR="00FA1BAE" w:rsidRDefault="005B1421" w:rsidP="00814B9B">
      <w:pPr>
        <w:spacing w:before="100" w:beforeAutospacing="1" w:after="100" w:afterAutospacing="1" w:line="276" w:lineRule="auto"/>
        <w:rPr>
          <w:rFonts w:ascii="Tahoma" w:hAnsi="Tahoma" w:cs="Tahoma"/>
          <w:color w:val="683431"/>
          <w:sz w:val="20"/>
          <w:szCs w:val="20"/>
        </w:rPr>
      </w:pPr>
      <w:r w:rsidRPr="002124B1">
        <w:rPr>
          <w:rFonts w:ascii="Tahoma" w:hAnsi="Tahoma" w:cs="Tahoma"/>
          <w:color w:val="683431"/>
          <w:sz w:val="20"/>
          <w:szCs w:val="20"/>
        </w:rPr>
        <w:t>Die Beratung findet in unseren Räumlichkeiten oder</w:t>
      </w:r>
      <w:r w:rsidR="0093056F" w:rsidRPr="002124B1">
        <w:rPr>
          <w:rFonts w:ascii="Tahoma" w:hAnsi="Tahoma" w:cs="Tahoma"/>
          <w:color w:val="683431"/>
          <w:sz w:val="20"/>
          <w:szCs w:val="20"/>
        </w:rPr>
        <w:t xml:space="preserve"> im direkten Lebensumfeld statt</w:t>
      </w:r>
      <w:r w:rsidR="002B6D31" w:rsidRPr="002124B1">
        <w:rPr>
          <w:rFonts w:ascii="Tahoma" w:hAnsi="Tahoma" w:cs="Tahoma"/>
          <w:color w:val="683431"/>
          <w:sz w:val="20"/>
          <w:szCs w:val="20"/>
        </w:rPr>
        <w:t>.</w:t>
      </w:r>
    </w:p>
    <w:p w14:paraId="25AB46F1" w14:textId="39B162E2" w:rsidR="00814B9B" w:rsidRDefault="00814B9B" w:rsidP="00814B9B">
      <w:pPr>
        <w:spacing w:before="100" w:beforeAutospacing="1" w:after="100" w:afterAutospacing="1" w:line="276" w:lineRule="auto"/>
        <w:rPr>
          <w:rFonts w:ascii="Tahoma" w:hAnsi="Tahoma" w:cs="Tahoma"/>
          <w:color w:val="683431"/>
          <w:sz w:val="20"/>
          <w:szCs w:val="20"/>
        </w:rPr>
      </w:pPr>
    </w:p>
    <w:p w14:paraId="652B4520" w14:textId="342F297A" w:rsidR="00814B9B" w:rsidRDefault="00814B9B" w:rsidP="00814B9B">
      <w:pPr>
        <w:spacing w:before="100" w:beforeAutospacing="1" w:after="100" w:afterAutospacing="1" w:line="276" w:lineRule="auto"/>
        <w:rPr>
          <w:rFonts w:ascii="Tahoma" w:hAnsi="Tahoma" w:cs="Tahoma"/>
          <w:color w:val="683431"/>
          <w:sz w:val="20"/>
          <w:szCs w:val="20"/>
        </w:rPr>
      </w:pPr>
    </w:p>
    <w:p w14:paraId="10570CB5" w14:textId="25349C52" w:rsidR="00814B9B" w:rsidRDefault="00814B9B" w:rsidP="00814B9B">
      <w:pPr>
        <w:spacing w:before="100" w:beforeAutospacing="1" w:after="100" w:afterAutospacing="1" w:line="276" w:lineRule="auto"/>
        <w:rPr>
          <w:rFonts w:ascii="Tahoma" w:hAnsi="Tahoma" w:cs="Tahoma"/>
          <w:color w:val="683431"/>
          <w:sz w:val="20"/>
          <w:szCs w:val="20"/>
        </w:rPr>
      </w:pPr>
    </w:p>
    <w:p w14:paraId="6E5DB926" w14:textId="77777777" w:rsidR="00814B9B" w:rsidRPr="00814B9B" w:rsidRDefault="00814B9B" w:rsidP="00814B9B">
      <w:pPr>
        <w:spacing w:before="100" w:beforeAutospacing="1" w:after="100" w:afterAutospacing="1" w:line="276" w:lineRule="auto"/>
        <w:rPr>
          <w:rFonts w:ascii="Tahoma" w:hAnsi="Tahoma" w:cs="Tahoma"/>
          <w:color w:val="683431"/>
          <w:sz w:val="20"/>
          <w:szCs w:val="20"/>
        </w:rPr>
      </w:pPr>
    </w:p>
    <w:p w14:paraId="11821369" w14:textId="6B4853A1" w:rsidR="0093056F" w:rsidRPr="00E77766" w:rsidRDefault="0093056F" w:rsidP="00C44BAA">
      <w:pPr>
        <w:spacing w:before="100" w:beforeAutospacing="1" w:after="100" w:afterAutospacing="1" w:line="360" w:lineRule="auto"/>
        <w:outlineLvl w:val="0"/>
        <w:rPr>
          <w:rFonts w:ascii="Tahoma" w:eastAsiaTheme="minorHAnsi" w:hAnsi="Tahoma" w:cs="Tahoma"/>
          <w:b/>
          <w:color w:val="683431"/>
          <w:sz w:val="28"/>
          <w:szCs w:val="28"/>
          <w:lang w:eastAsia="en-US"/>
        </w:rPr>
      </w:pPr>
      <w:r w:rsidRPr="00E77766">
        <w:rPr>
          <w:rFonts w:ascii="Tahoma" w:eastAsiaTheme="minorHAnsi" w:hAnsi="Tahoma" w:cs="Tahoma"/>
          <w:b/>
          <w:color w:val="683431"/>
          <w:sz w:val="28"/>
          <w:szCs w:val="28"/>
          <w:lang w:eastAsia="en-US"/>
        </w:rPr>
        <w:lastRenderedPageBreak/>
        <w:t>Beratung für Pfl</w:t>
      </w:r>
      <w:r w:rsidR="003308AB" w:rsidRPr="00E77766">
        <w:rPr>
          <w:rFonts w:ascii="Tahoma" w:eastAsiaTheme="minorHAnsi" w:hAnsi="Tahoma" w:cs="Tahoma"/>
          <w:b/>
          <w:color w:val="683431"/>
          <w:sz w:val="28"/>
          <w:szCs w:val="28"/>
          <w:lang w:eastAsia="en-US"/>
        </w:rPr>
        <w:t>egeeltern</w:t>
      </w:r>
    </w:p>
    <w:p w14:paraId="462F5A84" w14:textId="5F6DEEDC" w:rsidR="0093056F" w:rsidRPr="002124B1" w:rsidRDefault="0093056F" w:rsidP="00C44BAA">
      <w:pPr>
        <w:pStyle w:val="bodytext"/>
        <w:spacing w:before="0" w:beforeAutospacing="0" w:after="0" w:afterAutospacing="0" w:line="276" w:lineRule="auto"/>
        <w:rPr>
          <w:rFonts w:ascii="Tahoma" w:hAnsi="Tahoma" w:cs="Tahoma"/>
          <w:color w:val="683431"/>
          <w:sz w:val="20"/>
          <w:szCs w:val="20"/>
        </w:rPr>
      </w:pPr>
      <w:r w:rsidRPr="002124B1">
        <w:rPr>
          <w:rFonts w:ascii="Tahoma" w:hAnsi="Tahoma" w:cs="Tahoma"/>
          <w:color w:val="683431"/>
          <w:sz w:val="20"/>
          <w:szCs w:val="20"/>
        </w:rPr>
        <w:t>Kinder, die aus verschiedenen Gründen kurz- oder längerfristig nicht bei ihren leiblichen Eltern wohnen</w:t>
      </w:r>
      <w:r w:rsidR="009F7229">
        <w:rPr>
          <w:rFonts w:ascii="Tahoma" w:hAnsi="Tahoma" w:cs="Tahoma"/>
          <w:color w:val="683431"/>
          <w:sz w:val="20"/>
          <w:szCs w:val="20"/>
        </w:rPr>
        <w:t xml:space="preserve"> können, finden in Form einer P</w:t>
      </w:r>
      <w:r w:rsidRPr="002124B1">
        <w:rPr>
          <w:rFonts w:ascii="Tahoma" w:hAnsi="Tahoma" w:cs="Tahoma"/>
          <w:color w:val="683431"/>
          <w:sz w:val="20"/>
          <w:szCs w:val="20"/>
        </w:rPr>
        <w:t>f</w:t>
      </w:r>
      <w:r w:rsidR="009F7229">
        <w:rPr>
          <w:rFonts w:ascii="Tahoma" w:hAnsi="Tahoma" w:cs="Tahoma"/>
          <w:color w:val="683431"/>
          <w:sz w:val="20"/>
          <w:szCs w:val="20"/>
        </w:rPr>
        <w:t>l</w:t>
      </w:r>
      <w:r w:rsidRPr="002124B1">
        <w:rPr>
          <w:rFonts w:ascii="Tahoma" w:hAnsi="Tahoma" w:cs="Tahoma"/>
          <w:color w:val="683431"/>
          <w:sz w:val="20"/>
          <w:szCs w:val="20"/>
        </w:rPr>
        <w:t xml:space="preserve">egemama/eines Pflegepapas Halt und Stütze sowie eine vertrauensvolle </w:t>
      </w:r>
      <w:r w:rsidR="009F7229">
        <w:rPr>
          <w:rFonts w:ascii="Tahoma" w:hAnsi="Tahoma" w:cs="Tahoma"/>
          <w:color w:val="683431"/>
          <w:sz w:val="20"/>
          <w:szCs w:val="20"/>
        </w:rPr>
        <w:t>Umgebung und ein liebevolles Zu</w:t>
      </w:r>
      <w:r w:rsidRPr="002124B1">
        <w:rPr>
          <w:rFonts w:ascii="Tahoma" w:hAnsi="Tahoma" w:cs="Tahoma"/>
          <w:color w:val="683431"/>
          <w:sz w:val="20"/>
          <w:szCs w:val="20"/>
        </w:rPr>
        <w:t>hause. Oftmals tauchen jedoch besonders für die betreuenden Eltern viele Fragen auf. Das Gemeinschaftsprojekt mit dem Pflegeelternverein „Sozialversicherungsrechtliche Absicherung und qualitätssichernde Maßnahmen“ bietet Antworten auf häufige Themen rund um Beratung, Pflegegeld u</w:t>
      </w:r>
      <w:r w:rsidR="00235CEF" w:rsidRPr="002124B1">
        <w:rPr>
          <w:rFonts w:ascii="Tahoma" w:hAnsi="Tahoma" w:cs="Tahoma"/>
          <w:color w:val="683431"/>
          <w:sz w:val="20"/>
          <w:szCs w:val="20"/>
        </w:rPr>
        <w:t>nd Versicherungsmöglichkeiten. </w:t>
      </w:r>
      <w:r w:rsidRPr="002124B1">
        <w:rPr>
          <w:rFonts w:ascii="Tahoma" w:hAnsi="Tahoma" w:cs="Tahoma"/>
          <w:color w:val="683431"/>
          <w:sz w:val="20"/>
          <w:szCs w:val="20"/>
        </w:rPr>
        <w:t xml:space="preserve">Jugend am Werk Steiermark ist für die Bezirke Voitsberg und Hartberg/Fürstenfeld, sowie in Graz für die Sozialräume 2 und 3 zuständig. Das sind die Bezirke Jakomini, St. Peter, Liebenau, Gries, Wetzelsdorf, Straßgang und Puntigam. </w:t>
      </w:r>
    </w:p>
    <w:p w14:paraId="05E17508" w14:textId="77777777" w:rsidR="005B1421" w:rsidRPr="00836C14" w:rsidRDefault="005B1421" w:rsidP="00567BC2">
      <w:pPr>
        <w:autoSpaceDE w:val="0"/>
        <w:autoSpaceDN w:val="0"/>
        <w:adjustRightInd w:val="0"/>
        <w:spacing w:line="360" w:lineRule="auto"/>
        <w:rPr>
          <w:rFonts w:ascii="Tahoma" w:eastAsiaTheme="minorHAnsi" w:hAnsi="Tahoma" w:cs="Tahoma"/>
          <w:b/>
          <w:color w:val="683431"/>
          <w:sz w:val="20"/>
          <w:szCs w:val="20"/>
          <w:lang w:eastAsia="en-US"/>
        </w:rPr>
      </w:pPr>
    </w:p>
    <w:p w14:paraId="35536F40" w14:textId="7E9C248C" w:rsidR="005C44E0" w:rsidRDefault="005C44E0" w:rsidP="00567BC2">
      <w:pPr>
        <w:autoSpaceDE w:val="0"/>
        <w:autoSpaceDN w:val="0"/>
        <w:adjustRightInd w:val="0"/>
        <w:spacing w:line="360" w:lineRule="auto"/>
        <w:rPr>
          <w:rFonts w:ascii="Tahoma" w:eastAsiaTheme="minorHAnsi" w:hAnsi="Tahoma" w:cs="Tahoma"/>
          <w:b/>
          <w:color w:val="683431"/>
          <w:sz w:val="20"/>
          <w:szCs w:val="20"/>
          <w:lang w:eastAsia="en-US"/>
        </w:rPr>
      </w:pPr>
    </w:p>
    <w:p w14:paraId="737D496F" w14:textId="77777777" w:rsidR="006419DB" w:rsidRDefault="006419DB" w:rsidP="00567BC2">
      <w:pPr>
        <w:autoSpaceDE w:val="0"/>
        <w:autoSpaceDN w:val="0"/>
        <w:adjustRightInd w:val="0"/>
        <w:spacing w:line="360" w:lineRule="auto"/>
        <w:rPr>
          <w:rFonts w:ascii="Tahoma" w:eastAsiaTheme="minorHAnsi" w:hAnsi="Tahoma" w:cs="Tahoma"/>
          <w:b/>
          <w:color w:val="683431"/>
          <w:sz w:val="20"/>
          <w:szCs w:val="20"/>
          <w:lang w:eastAsia="en-US"/>
        </w:rPr>
      </w:pPr>
    </w:p>
    <w:sectPr w:rsidR="006419DB" w:rsidSect="00762DA6">
      <w:headerReference w:type="default" r:id="rId25"/>
      <w:footerReference w:type="default" r:id="rId26"/>
      <w:pgSz w:w="11906" w:h="16838"/>
      <w:pgMar w:top="2245" w:right="1985" w:bottom="1950" w:left="1418"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8310" w14:textId="77777777" w:rsidR="002915DC" w:rsidRDefault="002915DC" w:rsidP="00172D62">
      <w:r>
        <w:separator/>
      </w:r>
    </w:p>
  </w:endnote>
  <w:endnote w:type="continuationSeparator" w:id="0">
    <w:p w14:paraId="47762B7E" w14:textId="77777777" w:rsidR="002915DC" w:rsidRDefault="002915DC" w:rsidP="0017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683431"/>
      </w:rPr>
      <w:id w:val="-1418239934"/>
      <w:docPartObj>
        <w:docPartGallery w:val="Page Numbers (Bottom of Page)"/>
        <w:docPartUnique/>
      </w:docPartObj>
    </w:sdtPr>
    <w:sdtEndPr>
      <w:rPr>
        <w:rFonts w:ascii="Arial" w:hAnsi="Arial" w:cs="Times New Roman"/>
        <w:noProof/>
        <w:color w:val="auto"/>
      </w:rPr>
    </w:sdtEndPr>
    <w:sdtContent>
      <w:p w14:paraId="60D06477" w14:textId="6993C7C8" w:rsidR="001F06C7" w:rsidRPr="00762DA6" w:rsidRDefault="001F06C7" w:rsidP="00762DA6">
        <w:pPr>
          <w:pStyle w:val="Fuzeile"/>
          <w:ind w:left="2832"/>
          <w:jc w:val="right"/>
          <w:rPr>
            <w:noProof/>
          </w:rPr>
        </w:pPr>
        <w:r w:rsidRPr="00762DA6">
          <w:rPr>
            <w:rFonts w:ascii="Tahoma" w:hAnsi="Tahoma" w:cs="Tahoma"/>
            <w:color w:val="683431"/>
            <w:sz w:val="16"/>
            <w:szCs w:val="16"/>
          </w:rPr>
          <w:fldChar w:fldCharType="begin"/>
        </w:r>
        <w:r w:rsidRPr="00762DA6">
          <w:rPr>
            <w:rFonts w:ascii="Tahoma" w:hAnsi="Tahoma" w:cs="Tahoma"/>
            <w:color w:val="683431"/>
            <w:sz w:val="16"/>
            <w:szCs w:val="16"/>
          </w:rPr>
          <w:instrText>PAGE   \* MERGEFORMAT</w:instrText>
        </w:r>
        <w:r w:rsidRPr="00762DA6">
          <w:rPr>
            <w:rFonts w:ascii="Tahoma" w:hAnsi="Tahoma" w:cs="Tahoma"/>
            <w:color w:val="683431"/>
            <w:sz w:val="16"/>
            <w:szCs w:val="16"/>
          </w:rPr>
          <w:fldChar w:fldCharType="separate"/>
        </w:r>
        <w:r w:rsidR="00EA4455">
          <w:rPr>
            <w:rFonts w:ascii="Tahoma" w:hAnsi="Tahoma" w:cs="Tahoma"/>
            <w:noProof/>
            <w:color w:val="683431"/>
            <w:sz w:val="16"/>
            <w:szCs w:val="16"/>
          </w:rPr>
          <w:t>11</w:t>
        </w:r>
        <w:r w:rsidRPr="00762DA6">
          <w:rPr>
            <w:rFonts w:ascii="Tahoma" w:hAnsi="Tahoma" w:cs="Tahoma"/>
            <w:color w:val="683431"/>
            <w:sz w:val="16"/>
            <w:szCs w:val="16"/>
          </w:rPr>
          <w:fldChar w:fldCharType="end"/>
        </w:r>
      </w:p>
    </w:sdtContent>
  </w:sdt>
  <w:p w14:paraId="35AB22C4" w14:textId="0544E199" w:rsidR="001F06C7" w:rsidRDefault="00115363" w:rsidP="00115363">
    <w:pPr>
      <w:pStyle w:val="Fuzeile"/>
    </w:pPr>
    <w:r>
      <w:rPr>
        <w:noProof/>
      </w:rPr>
      <w:drawing>
        <wp:anchor distT="0" distB="0" distL="114300" distR="114300" simplePos="0" relativeHeight="251658240" behindDoc="1" locked="0" layoutInCell="1" allowOverlap="1" wp14:anchorId="578AD26F" wp14:editId="0601FA0D">
          <wp:simplePos x="0" y="0"/>
          <wp:positionH relativeFrom="column">
            <wp:posOffset>-504825</wp:posOffset>
          </wp:positionH>
          <wp:positionV relativeFrom="paragraph">
            <wp:posOffset>111760</wp:posOffset>
          </wp:positionV>
          <wp:extent cx="2007235" cy="359852"/>
          <wp:effectExtent l="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ßzeile_vielfal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235" cy="3598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FBF6" w14:textId="77777777" w:rsidR="002915DC" w:rsidRDefault="002915DC" w:rsidP="00172D62">
      <w:r>
        <w:separator/>
      </w:r>
    </w:p>
  </w:footnote>
  <w:footnote w:type="continuationSeparator" w:id="0">
    <w:p w14:paraId="163A2674" w14:textId="77777777" w:rsidR="002915DC" w:rsidRDefault="002915DC" w:rsidP="0017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7F54" w14:textId="128FA0E7" w:rsidR="001F06C7" w:rsidRDefault="004E371D" w:rsidP="00F352A3">
    <w:pPr>
      <w:pStyle w:val="Kopfzeile"/>
      <w:jc w:val="right"/>
    </w:pPr>
    <w:r>
      <w:rPr>
        <w:noProof/>
        <w:sz w:val="44"/>
        <w:szCs w:val="44"/>
      </w:rPr>
      <w:drawing>
        <wp:anchor distT="0" distB="0" distL="114300" distR="114300" simplePos="0" relativeHeight="251659264" behindDoc="1" locked="0" layoutInCell="1" allowOverlap="1" wp14:anchorId="1FA7C5F7" wp14:editId="40BCE750">
          <wp:simplePos x="0" y="0"/>
          <wp:positionH relativeFrom="column">
            <wp:posOffset>4366895</wp:posOffset>
          </wp:positionH>
          <wp:positionV relativeFrom="paragraph">
            <wp:posOffset>-97790</wp:posOffset>
          </wp:positionV>
          <wp:extent cx="1925320" cy="593303"/>
          <wp:effectExtent l="0" t="0" r="0" b="0"/>
          <wp:wrapNone/>
          <wp:docPr id="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aw 2017-Slogan-Bildformat-webuse white-72dpi-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782" cy="603615"/>
                  </a:xfrm>
                  <a:prstGeom prst="rect">
                    <a:avLst/>
                  </a:prstGeom>
                </pic:spPr>
              </pic:pic>
            </a:graphicData>
          </a:graphic>
          <wp14:sizeRelH relativeFrom="page">
            <wp14:pctWidth>0</wp14:pctWidth>
          </wp14:sizeRelH>
          <wp14:sizeRelV relativeFrom="page">
            <wp14:pctHeight>0</wp14:pctHeight>
          </wp14:sizeRelV>
        </wp:anchor>
      </w:drawing>
    </w:r>
    <w:r w:rsidR="001F06C7">
      <w:rPr>
        <w:noProo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sz w:val="20"/>
        <w:szCs w:val="20"/>
        <w:lang w:val="de-AT" w:eastAsia="en-US"/>
      </w:rPr>
    </w:lvl>
  </w:abstractNum>
  <w:abstractNum w:abstractNumId="1" w15:restartNumberingAfterBreak="0">
    <w:nsid w:val="051063D9"/>
    <w:multiLevelType w:val="hybridMultilevel"/>
    <w:tmpl w:val="6FE8AE9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5361EA2"/>
    <w:multiLevelType w:val="hybridMultilevel"/>
    <w:tmpl w:val="DAFE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859AA"/>
    <w:multiLevelType w:val="hybridMultilevel"/>
    <w:tmpl w:val="0FF6C83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84968DC"/>
    <w:multiLevelType w:val="hybridMultilevel"/>
    <w:tmpl w:val="13949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A242EE"/>
    <w:multiLevelType w:val="hybridMultilevel"/>
    <w:tmpl w:val="B3CA02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EB0EAC"/>
    <w:multiLevelType w:val="hybridMultilevel"/>
    <w:tmpl w:val="F8E86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290A56"/>
    <w:multiLevelType w:val="hybridMultilevel"/>
    <w:tmpl w:val="ECC868DE"/>
    <w:lvl w:ilvl="0" w:tplc="0C070001">
      <w:start w:val="1"/>
      <w:numFmt w:val="bullet"/>
      <w:lvlText w:val=""/>
      <w:lvlJc w:val="left"/>
      <w:pPr>
        <w:ind w:left="1560" w:hanging="360"/>
      </w:pPr>
      <w:rPr>
        <w:rFonts w:ascii="Symbol" w:hAnsi="Symbol" w:hint="default"/>
      </w:rPr>
    </w:lvl>
    <w:lvl w:ilvl="1" w:tplc="0C070003">
      <w:start w:val="1"/>
      <w:numFmt w:val="bullet"/>
      <w:lvlText w:val="o"/>
      <w:lvlJc w:val="left"/>
      <w:pPr>
        <w:ind w:left="2040" w:hanging="360"/>
      </w:pPr>
      <w:rPr>
        <w:rFonts w:ascii="Courier New" w:hAnsi="Courier New" w:cs="Courier New" w:hint="default"/>
      </w:rPr>
    </w:lvl>
    <w:lvl w:ilvl="2" w:tplc="0C070005">
      <w:start w:val="1"/>
      <w:numFmt w:val="bullet"/>
      <w:lvlText w:val=""/>
      <w:lvlJc w:val="left"/>
      <w:pPr>
        <w:ind w:left="2760" w:hanging="360"/>
      </w:pPr>
      <w:rPr>
        <w:rFonts w:ascii="Wingdings" w:hAnsi="Wingdings" w:hint="default"/>
      </w:rPr>
    </w:lvl>
    <w:lvl w:ilvl="3" w:tplc="0C070001">
      <w:start w:val="1"/>
      <w:numFmt w:val="bullet"/>
      <w:lvlText w:val=""/>
      <w:lvlJc w:val="left"/>
      <w:pPr>
        <w:ind w:left="3480" w:hanging="360"/>
      </w:pPr>
      <w:rPr>
        <w:rFonts w:ascii="Symbol" w:hAnsi="Symbol" w:hint="default"/>
      </w:rPr>
    </w:lvl>
    <w:lvl w:ilvl="4" w:tplc="0C070003">
      <w:start w:val="1"/>
      <w:numFmt w:val="bullet"/>
      <w:lvlText w:val="o"/>
      <w:lvlJc w:val="left"/>
      <w:pPr>
        <w:ind w:left="4200" w:hanging="360"/>
      </w:pPr>
      <w:rPr>
        <w:rFonts w:ascii="Courier New" w:hAnsi="Courier New" w:cs="Courier New" w:hint="default"/>
      </w:rPr>
    </w:lvl>
    <w:lvl w:ilvl="5" w:tplc="0C070005">
      <w:start w:val="1"/>
      <w:numFmt w:val="bullet"/>
      <w:lvlText w:val=""/>
      <w:lvlJc w:val="left"/>
      <w:pPr>
        <w:ind w:left="4920" w:hanging="360"/>
      </w:pPr>
      <w:rPr>
        <w:rFonts w:ascii="Wingdings" w:hAnsi="Wingdings" w:hint="default"/>
      </w:rPr>
    </w:lvl>
    <w:lvl w:ilvl="6" w:tplc="0C070001">
      <w:start w:val="1"/>
      <w:numFmt w:val="bullet"/>
      <w:lvlText w:val=""/>
      <w:lvlJc w:val="left"/>
      <w:pPr>
        <w:ind w:left="5640" w:hanging="360"/>
      </w:pPr>
      <w:rPr>
        <w:rFonts w:ascii="Symbol" w:hAnsi="Symbol" w:hint="default"/>
      </w:rPr>
    </w:lvl>
    <w:lvl w:ilvl="7" w:tplc="0C070003">
      <w:start w:val="1"/>
      <w:numFmt w:val="bullet"/>
      <w:lvlText w:val="o"/>
      <w:lvlJc w:val="left"/>
      <w:pPr>
        <w:ind w:left="6360" w:hanging="360"/>
      </w:pPr>
      <w:rPr>
        <w:rFonts w:ascii="Courier New" w:hAnsi="Courier New" w:cs="Courier New" w:hint="default"/>
      </w:rPr>
    </w:lvl>
    <w:lvl w:ilvl="8" w:tplc="0C070005">
      <w:start w:val="1"/>
      <w:numFmt w:val="bullet"/>
      <w:lvlText w:val=""/>
      <w:lvlJc w:val="left"/>
      <w:pPr>
        <w:ind w:left="7080" w:hanging="360"/>
      </w:pPr>
      <w:rPr>
        <w:rFonts w:ascii="Wingdings" w:hAnsi="Wingdings" w:hint="default"/>
      </w:rPr>
    </w:lvl>
  </w:abstractNum>
  <w:abstractNum w:abstractNumId="8" w15:restartNumberingAfterBreak="0">
    <w:nsid w:val="1D0B7699"/>
    <w:multiLevelType w:val="hybridMultilevel"/>
    <w:tmpl w:val="1AAA4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211606D2"/>
    <w:multiLevelType w:val="hybridMultilevel"/>
    <w:tmpl w:val="983CA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051EC6"/>
    <w:multiLevelType w:val="hybridMultilevel"/>
    <w:tmpl w:val="85D00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4D50B9"/>
    <w:multiLevelType w:val="multilevel"/>
    <w:tmpl w:val="424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604C6"/>
    <w:multiLevelType w:val="multilevel"/>
    <w:tmpl w:val="AE1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A4C56"/>
    <w:multiLevelType w:val="hybridMultilevel"/>
    <w:tmpl w:val="92EC0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F31BE1"/>
    <w:multiLevelType w:val="hybridMultilevel"/>
    <w:tmpl w:val="817AB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0914B9"/>
    <w:multiLevelType w:val="hybridMultilevel"/>
    <w:tmpl w:val="38AC96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CC4F2B"/>
    <w:multiLevelType w:val="hybridMultilevel"/>
    <w:tmpl w:val="B0E03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2063C4"/>
    <w:multiLevelType w:val="hybridMultilevel"/>
    <w:tmpl w:val="FD2A01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52055866"/>
    <w:multiLevelType w:val="multilevel"/>
    <w:tmpl w:val="3630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F6EE0"/>
    <w:multiLevelType w:val="hybridMultilevel"/>
    <w:tmpl w:val="884EA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F74246"/>
    <w:multiLevelType w:val="hybridMultilevel"/>
    <w:tmpl w:val="55FCF8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1124A46"/>
    <w:multiLevelType w:val="hybridMultilevel"/>
    <w:tmpl w:val="D59EB4C8"/>
    <w:lvl w:ilvl="0" w:tplc="46AC87B6">
      <w:numFmt w:val="bullet"/>
      <w:lvlText w:val="-"/>
      <w:lvlJc w:val="left"/>
      <w:pPr>
        <w:ind w:left="720" w:hanging="360"/>
      </w:pPr>
      <w:rPr>
        <w:rFonts w:ascii="Tahoma" w:eastAsia="Calibri"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81E0722"/>
    <w:multiLevelType w:val="hybridMultilevel"/>
    <w:tmpl w:val="C3820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9A227E"/>
    <w:multiLevelType w:val="multilevel"/>
    <w:tmpl w:val="61A8C2E6"/>
    <w:lvl w:ilvl="0">
      <w:start w:val="1"/>
      <w:numFmt w:val="decimal"/>
      <w:pStyle w:val="FormatvorlageTahoma16ptFettBenutzerdefinierteFarbeRGB226"/>
      <w:lvlText w:val="%1."/>
      <w:lvlJc w:val="left"/>
      <w:pPr>
        <w:tabs>
          <w:tab w:val="num" w:pos="284"/>
        </w:tabs>
        <w:ind w:left="284" w:hanging="284"/>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800"/>
        </w:tabs>
        <w:ind w:left="1800" w:hanging="1800"/>
      </w:pPr>
    </w:lvl>
    <w:lvl w:ilvl="5">
      <w:start w:val="1"/>
      <w:numFmt w:val="decimal"/>
      <w:isLgl/>
      <w:lvlText w:val="%1.%2.%3.%4.%5.%6"/>
      <w:lvlJc w:val="left"/>
      <w:pPr>
        <w:tabs>
          <w:tab w:val="num" w:pos="2160"/>
        </w:tabs>
        <w:ind w:left="2160" w:hanging="216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880"/>
        </w:tabs>
        <w:ind w:left="2880" w:hanging="2880"/>
      </w:pPr>
    </w:lvl>
  </w:abstractNum>
  <w:abstractNum w:abstractNumId="24" w15:restartNumberingAfterBreak="0">
    <w:nsid w:val="699123F2"/>
    <w:multiLevelType w:val="multilevel"/>
    <w:tmpl w:val="581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A429D"/>
    <w:multiLevelType w:val="multilevel"/>
    <w:tmpl w:val="6930D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A7CCB"/>
    <w:multiLevelType w:val="hybridMultilevel"/>
    <w:tmpl w:val="9188B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550CFB"/>
    <w:multiLevelType w:val="hybridMultilevel"/>
    <w:tmpl w:val="27B83332"/>
    <w:lvl w:ilvl="0" w:tplc="1EC009F4">
      <w:numFmt w:val="bullet"/>
      <w:lvlText w:val="-"/>
      <w:lvlJc w:val="left"/>
      <w:pPr>
        <w:ind w:left="720" w:hanging="360"/>
      </w:pPr>
      <w:rPr>
        <w:rFonts w:ascii="Tahoma" w:eastAsia="Calibri"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5F16079"/>
    <w:multiLevelType w:val="hybridMultilevel"/>
    <w:tmpl w:val="FF3C4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746963"/>
    <w:multiLevelType w:val="multilevel"/>
    <w:tmpl w:val="7DA2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635CB"/>
    <w:multiLevelType w:val="hybridMultilevel"/>
    <w:tmpl w:val="524A50CE"/>
    <w:lvl w:ilvl="0" w:tplc="8FF8BFEC">
      <w:numFmt w:val="bullet"/>
      <w:lvlText w:val=""/>
      <w:lvlJc w:val="left"/>
      <w:pPr>
        <w:ind w:left="1080" w:hanging="360"/>
      </w:pPr>
      <w:rPr>
        <w:rFonts w:ascii="Wingdings" w:eastAsia="Cambria" w:hAnsi="Wingdings" w:cs="Tahoma"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2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7"/>
  </w:num>
  <w:num w:numId="8">
    <w:abstractNumId w:val="1"/>
  </w:num>
  <w:num w:numId="9">
    <w:abstractNumId w:val="0"/>
  </w:num>
  <w:num w:numId="10">
    <w:abstractNumId w:val="25"/>
  </w:num>
  <w:num w:numId="11">
    <w:abstractNumId w:val="24"/>
  </w:num>
  <w:num w:numId="12">
    <w:abstractNumId w:val="13"/>
  </w:num>
  <w:num w:numId="13">
    <w:abstractNumId w:val="20"/>
  </w:num>
  <w:num w:numId="14">
    <w:abstractNumId w:val="10"/>
  </w:num>
  <w:num w:numId="15">
    <w:abstractNumId w:val="12"/>
  </w:num>
  <w:num w:numId="16">
    <w:abstractNumId w:val="9"/>
  </w:num>
  <w:num w:numId="17">
    <w:abstractNumId w:val="15"/>
  </w:num>
  <w:num w:numId="18">
    <w:abstractNumId w:val="6"/>
  </w:num>
  <w:num w:numId="19">
    <w:abstractNumId w:val="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9"/>
  </w:num>
  <w:num w:numId="23">
    <w:abstractNumId w:val="11"/>
  </w:num>
  <w:num w:numId="24">
    <w:abstractNumId w:val="18"/>
  </w:num>
  <w:num w:numId="25">
    <w:abstractNumId w:val="3"/>
  </w:num>
  <w:num w:numId="26">
    <w:abstractNumId w:val="14"/>
  </w:num>
  <w:num w:numId="27">
    <w:abstractNumId w:val="5"/>
  </w:num>
  <w:num w:numId="28">
    <w:abstractNumId w:val="30"/>
  </w:num>
  <w:num w:numId="29">
    <w:abstractNumId w:val="21"/>
  </w:num>
  <w:num w:numId="30">
    <w:abstractNumId w:val="27"/>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4A"/>
    <w:rsid w:val="00000DB2"/>
    <w:rsid w:val="000119CF"/>
    <w:rsid w:val="00012C6E"/>
    <w:rsid w:val="00012EE8"/>
    <w:rsid w:val="00016299"/>
    <w:rsid w:val="00017B5A"/>
    <w:rsid w:val="000215D8"/>
    <w:rsid w:val="0002594F"/>
    <w:rsid w:val="00026913"/>
    <w:rsid w:val="00033577"/>
    <w:rsid w:val="000410E4"/>
    <w:rsid w:val="00041173"/>
    <w:rsid w:val="000457F2"/>
    <w:rsid w:val="00077BF5"/>
    <w:rsid w:val="00082AA2"/>
    <w:rsid w:val="000B3663"/>
    <w:rsid w:val="000B5CE5"/>
    <w:rsid w:val="000D059E"/>
    <w:rsid w:val="000E55C4"/>
    <w:rsid w:val="000F3858"/>
    <w:rsid w:val="00104C4A"/>
    <w:rsid w:val="001115D1"/>
    <w:rsid w:val="0011397B"/>
    <w:rsid w:val="00115363"/>
    <w:rsid w:val="001154DF"/>
    <w:rsid w:val="00121C3B"/>
    <w:rsid w:val="001323D2"/>
    <w:rsid w:val="00145B13"/>
    <w:rsid w:val="00152410"/>
    <w:rsid w:val="00167151"/>
    <w:rsid w:val="00172D62"/>
    <w:rsid w:val="00182EDA"/>
    <w:rsid w:val="00187593"/>
    <w:rsid w:val="001B29CD"/>
    <w:rsid w:val="001C5322"/>
    <w:rsid w:val="001D06E7"/>
    <w:rsid w:val="001D3391"/>
    <w:rsid w:val="001D4809"/>
    <w:rsid w:val="001E6B40"/>
    <w:rsid w:val="001F06C7"/>
    <w:rsid w:val="001F13C5"/>
    <w:rsid w:val="00201DA9"/>
    <w:rsid w:val="00204715"/>
    <w:rsid w:val="002124B1"/>
    <w:rsid w:val="002269D3"/>
    <w:rsid w:val="00232C3F"/>
    <w:rsid w:val="00235CEF"/>
    <w:rsid w:val="002367F7"/>
    <w:rsid w:val="00264E2A"/>
    <w:rsid w:val="0027042C"/>
    <w:rsid w:val="002915DC"/>
    <w:rsid w:val="002A228E"/>
    <w:rsid w:val="002B000F"/>
    <w:rsid w:val="002B22A2"/>
    <w:rsid w:val="002B36DB"/>
    <w:rsid w:val="002B6D31"/>
    <w:rsid w:val="002B6D3A"/>
    <w:rsid w:val="002B7B7E"/>
    <w:rsid w:val="002C676C"/>
    <w:rsid w:val="002D224E"/>
    <w:rsid w:val="002D3846"/>
    <w:rsid w:val="002D7939"/>
    <w:rsid w:val="002E122A"/>
    <w:rsid w:val="002E2541"/>
    <w:rsid w:val="002E7A49"/>
    <w:rsid w:val="00300459"/>
    <w:rsid w:val="00317F62"/>
    <w:rsid w:val="003206A6"/>
    <w:rsid w:val="003308AB"/>
    <w:rsid w:val="00333DA3"/>
    <w:rsid w:val="00335884"/>
    <w:rsid w:val="003418D7"/>
    <w:rsid w:val="00345BA5"/>
    <w:rsid w:val="00355C90"/>
    <w:rsid w:val="003650DE"/>
    <w:rsid w:val="00386E89"/>
    <w:rsid w:val="003A11B8"/>
    <w:rsid w:val="003B13F8"/>
    <w:rsid w:val="003B448F"/>
    <w:rsid w:val="003B7381"/>
    <w:rsid w:val="003E25FE"/>
    <w:rsid w:val="003E51E2"/>
    <w:rsid w:val="003F1DA9"/>
    <w:rsid w:val="003F3289"/>
    <w:rsid w:val="00401799"/>
    <w:rsid w:val="0040443A"/>
    <w:rsid w:val="00407E3B"/>
    <w:rsid w:val="004104F5"/>
    <w:rsid w:val="00423199"/>
    <w:rsid w:val="004448ED"/>
    <w:rsid w:val="00477120"/>
    <w:rsid w:val="004862C5"/>
    <w:rsid w:val="00494562"/>
    <w:rsid w:val="004957EA"/>
    <w:rsid w:val="004A334C"/>
    <w:rsid w:val="004C6CB7"/>
    <w:rsid w:val="004D5320"/>
    <w:rsid w:val="004D6306"/>
    <w:rsid w:val="004E371D"/>
    <w:rsid w:val="00512E3E"/>
    <w:rsid w:val="00523BBF"/>
    <w:rsid w:val="005337A2"/>
    <w:rsid w:val="0055365A"/>
    <w:rsid w:val="005546B8"/>
    <w:rsid w:val="00565FF1"/>
    <w:rsid w:val="00567BC2"/>
    <w:rsid w:val="00577036"/>
    <w:rsid w:val="005A598A"/>
    <w:rsid w:val="005B1421"/>
    <w:rsid w:val="005B779A"/>
    <w:rsid w:val="005C44E0"/>
    <w:rsid w:val="005D3CB2"/>
    <w:rsid w:val="005E7EB4"/>
    <w:rsid w:val="005F788C"/>
    <w:rsid w:val="00601946"/>
    <w:rsid w:val="00607E17"/>
    <w:rsid w:val="006120F6"/>
    <w:rsid w:val="00612552"/>
    <w:rsid w:val="006162A9"/>
    <w:rsid w:val="006164D5"/>
    <w:rsid w:val="00627F09"/>
    <w:rsid w:val="0063568C"/>
    <w:rsid w:val="006419DB"/>
    <w:rsid w:val="006577D8"/>
    <w:rsid w:val="006620B3"/>
    <w:rsid w:val="00672057"/>
    <w:rsid w:val="00676BEF"/>
    <w:rsid w:val="00677718"/>
    <w:rsid w:val="00680930"/>
    <w:rsid w:val="00685EEE"/>
    <w:rsid w:val="006918A2"/>
    <w:rsid w:val="00695C59"/>
    <w:rsid w:val="006B5E09"/>
    <w:rsid w:val="006C3080"/>
    <w:rsid w:val="006C36D5"/>
    <w:rsid w:val="006D7E19"/>
    <w:rsid w:val="006E2FE0"/>
    <w:rsid w:val="006F4884"/>
    <w:rsid w:val="00711FE9"/>
    <w:rsid w:val="007554F5"/>
    <w:rsid w:val="00762DA6"/>
    <w:rsid w:val="00775E4A"/>
    <w:rsid w:val="00787739"/>
    <w:rsid w:val="007950C4"/>
    <w:rsid w:val="007A74AB"/>
    <w:rsid w:val="007C39B1"/>
    <w:rsid w:val="007D458D"/>
    <w:rsid w:val="007D531A"/>
    <w:rsid w:val="007E06E1"/>
    <w:rsid w:val="007F151D"/>
    <w:rsid w:val="007F2781"/>
    <w:rsid w:val="007F6D53"/>
    <w:rsid w:val="0080365B"/>
    <w:rsid w:val="00813D9D"/>
    <w:rsid w:val="00814B9B"/>
    <w:rsid w:val="008157F6"/>
    <w:rsid w:val="00821D65"/>
    <w:rsid w:val="0083504A"/>
    <w:rsid w:val="00836C14"/>
    <w:rsid w:val="00871F1C"/>
    <w:rsid w:val="008A0088"/>
    <w:rsid w:val="008A4D5F"/>
    <w:rsid w:val="008A656C"/>
    <w:rsid w:val="008B51F3"/>
    <w:rsid w:val="008C544D"/>
    <w:rsid w:val="008E22A0"/>
    <w:rsid w:val="008F0B91"/>
    <w:rsid w:val="00913509"/>
    <w:rsid w:val="009151EA"/>
    <w:rsid w:val="0093056F"/>
    <w:rsid w:val="00931ED6"/>
    <w:rsid w:val="00943F25"/>
    <w:rsid w:val="00963510"/>
    <w:rsid w:val="009762FA"/>
    <w:rsid w:val="00994B1B"/>
    <w:rsid w:val="009B02F5"/>
    <w:rsid w:val="009B1E57"/>
    <w:rsid w:val="009B4158"/>
    <w:rsid w:val="009B6975"/>
    <w:rsid w:val="009C1506"/>
    <w:rsid w:val="009C6FB8"/>
    <w:rsid w:val="009E3E20"/>
    <w:rsid w:val="009F244C"/>
    <w:rsid w:val="009F4D40"/>
    <w:rsid w:val="009F7229"/>
    <w:rsid w:val="009F7306"/>
    <w:rsid w:val="009F7E99"/>
    <w:rsid w:val="00A14D74"/>
    <w:rsid w:val="00A32753"/>
    <w:rsid w:val="00A35EFC"/>
    <w:rsid w:val="00A37192"/>
    <w:rsid w:val="00A54366"/>
    <w:rsid w:val="00A549B1"/>
    <w:rsid w:val="00A60804"/>
    <w:rsid w:val="00A74835"/>
    <w:rsid w:val="00A9261E"/>
    <w:rsid w:val="00A92CD9"/>
    <w:rsid w:val="00AA056B"/>
    <w:rsid w:val="00AA2FC0"/>
    <w:rsid w:val="00AC058F"/>
    <w:rsid w:val="00AD2545"/>
    <w:rsid w:val="00AE590B"/>
    <w:rsid w:val="00AE68C7"/>
    <w:rsid w:val="00B11E21"/>
    <w:rsid w:val="00B160FA"/>
    <w:rsid w:val="00B223E4"/>
    <w:rsid w:val="00B252C0"/>
    <w:rsid w:val="00B2714F"/>
    <w:rsid w:val="00B54F10"/>
    <w:rsid w:val="00B62946"/>
    <w:rsid w:val="00B71D29"/>
    <w:rsid w:val="00B71EED"/>
    <w:rsid w:val="00B87EE4"/>
    <w:rsid w:val="00B91329"/>
    <w:rsid w:val="00B91E19"/>
    <w:rsid w:val="00B97D5E"/>
    <w:rsid w:val="00BA302C"/>
    <w:rsid w:val="00BA4F32"/>
    <w:rsid w:val="00BD4859"/>
    <w:rsid w:val="00BE5C3A"/>
    <w:rsid w:val="00C106A6"/>
    <w:rsid w:val="00C1333F"/>
    <w:rsid w:val="00C22E72"/>
    <w:rsid w:val="00C3476B"/>
    <w:rsid w:val="00C3513F"/>
    <w:rsid w:val="00C44BAA"/>
    <w:rsid w:val="00C50017"/>
    <w:rsid w:val="00C82012"/>
    <w:rsid w:val="00C834FC"/>
    <w:rsid w:val="00CB0D4E"/>
    <w:rsid w:val="00CD7A8F"/>
    <w:rsid w:val="00CE3946"/>
    <w:rsid w:val="00CE7BFF"/>
    <w:rsid w:val="00D04DBC"/>
    <w:rsid w:val="00D316D7"/>
    <w:rsid w:val="00D334D3"/>
    <w:rsid w:val="00D340F8"/>
    <w:rsid w:val="00D6071C"/>
    <w:rsid w:val="00D61206"/>
    <w:rsid w:val="00D7147C"/>
    <w:rsid w:val="00D73231"/>
    <w:rsid w:val="00D74FDD"/>
    <w:rsid w:val="00D80732"/>
    <w:rsid w:val="00DA7246"/>
    <w:rsid w:val="00DB5906"/>
    <w:rsid w:val="00DB7EE8"/>
    <w:rsid w:val="00DC6B6D"/>
    <w:rsid w:val="00DD3207"/>
    <w:rsid w:val="00E028E1"/>
    <w:rsid w:val="00E16D99"/>
    <w:rsid w:val="00E174B6"/>
    <w:rsid w:val="00E3335C"/>
    <w:rsid w:val="00E42AAF"/>
    <w:rsid w:val="00E77679"/>
    <w:rsid w:val="00E77766"/>
    <w:rsid w:val="00E91BAC"/>
    <w:rsid w:val="00E9210C"/>
    <w:rsid w:val="00EA4455"/>
    <w:rsid w:val="00EB78C3"/>
    <w:rsid w:val="00EC115F"/>
    <w:rsid w:val="00EC3E42"/>
    <w:rsid w:val="00ED2179"/>
    <w:rsid w:val="00EE74A5"/>
    <w:rsid w:val="00F22ABD"/>
    <w:rsid w:val="00F30590"/>
    <w:rsid w:val="00F352A3"/>
    <w:rsid w:val="00F63589"/>
    <w:rsid w:val="00F77DDD"/>
    <w:rsid w:val="00F975D0"/>
    <w:rsid w:val="00FA1BAE"/>
    <w:rsid w:val="00FB4D8E"/>
    <w:rsid w:val="00FC6F81"/>
    <w:rsid w:val="00FD1250"/>
    <w:rsid w:val="00FD5AAE"/>
    <w:rsid w:val="00FD7F00"/>
    <w:rsid w:val="00FF2EFA"/>
    <w:rsid w:val="00FF6F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F849F"/>
  <w15:docId w15:val="{50F985C3-923F-4C73-9CDA-AD792A1D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72D62"/>
    <w:pPr>
      <w:spacing w:after="0" w:line="240" w:lineRule="auto"/>
    </w:pPr>
    <w:rPr>
      <w:rFonts w:ascii="Arial" w:eastAsia="Times New Roman" w:hAnsi="Arial" w:cs="Times New Roman"/>
      <w:sz w:val="24"/>
      <w:szCs w:val="24"/>
      <w:lang w:val="de-DE" w:eastAsia="de-DE"/>
    </w:rPr>
  </w:style>
  <w:style w:type="paragraph" w:styleId="berschrift1">
    <w:name w:val="heading 1"/>
    <w:basedOn w:val="Standard"/>
    <w:link w:val="berschrift1Zchn"/>
    <w:uiPriority w:val="9"/>
    <w:qFormat/>
    <w:rsid w:val="003650DE"/>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uiPriority w:val="9"/>
    <w:unhideWhenUsed/>
    <w:qFormat/>
    <w:rsid w:val="005B14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5C44E0"/>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cek">
    <w:name w:val="_fce_k"/>
    <w:basedOn w:val="Absatz-Standardschriftart"/>
    <w:rsid w:val="00104C4A"/>
  </w:style>
  <w:style w:type="character" w:customStyle="1" w:styleId="rphighlightallclass">
    <w:name w:val="rphighlightallclass"/>
    <w:basedOn w:val="Absatz-Standardschriftart"/>
    <w:rsid w:val="00104C4A"/>
  </w:style>
  <w:style w:type="character" w:customStyle="1" w:styleId="pel">
    <w:name w:val="_pe_l"/>
    <w:basedOn w:val="Absatz-Standardschriftart"/>
    <w:rsid w:val="00104C4A"/>
  </w:style>
  <w:style w:type="character" w:customStyle="1" w:styleId="bidi">
    <w:name w:val="bidi"/>
    <w:basedOn w:val="Absatz-Standardschriftart"/>
    <w:rsid w:val="00104C4A"/>
  </w:style>
  <w:style w:type="character" w:customStyle="1" w:styleId="allowtextselection">
    <w:name w:val="allowtextselection"/>
    <w:basedOn w:val="Absatz-Standardschriftart"/>
    <w:rsid w:val="00104C4A"/>
  </w:style>
  <w:style w:type="paragraph" w:customStyle="1" w:styleId="xmsonormal">
    <w:name w:val="x_msonormal"/>
    <w:basedOn w:val="Standard"/>
    <w:rsid w:val="00104C4A"/>
    <w:pPr>
      <w:spacing w:before="100" w:beforeAutospacing="1" w:after="100" w:afterAutospacing="1"/>
    </w:pPr>
    <w:rPr>
      <w:rFonts w:ascii="Times New Roman" w:hAnsi="Times New Roman"/>
      <w:lang w:eastAsia="de-AT"/>
    </w:rPr>
  </w:style>
  <w:style w:type="paragraph" w:styleId="Listenabsatz">
    <w:name w:val="List Paragraph"/>
    <w:basedOn w:val="Standard"/>
    <w:uiPriority w:val="34"/>
    <w:qFormat/>
    <w:rsid w:val="005B779A"/>
    <w:pPr>
      <w:ind w:left="720"/>
      <w:contextualSpacing/>
    </w:pPr>
  </w:style>
  <w:style w:type="paragraph" w:styleId="Sprechblasentext">
    <w:name w:val="Balloon Text"/>
    <w:basedOn w:val="Standard"/>
    <w:link w:val="SprechblasentextZchn"/>
    <w:uiPriority w:val="99"/>
    <w:semiHidden/>
    <w:unhideWhenUsed/>
    <w:rsid w:val="00DB590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906"/>
    <w:rPr>
      <w:rFonts w:ascii="Segoe UI" w:hAnsi="Segoe UI" w:cs="Segoe UI"/>
      <w:sz w:val="18"/>
      <w:szCs w:val="18"/>
    </w:rPr>
  </w:style>
  <w:style w:type="character" w:styleId="Hyperlink">
    <w:name w:val="Hyperlink"/>
    <w:basedOn w:val="Absatz-Standardschriftart"/>
    <w:uiPriority w:val="99"/>
    <w:unhideWhenUsed/>
    <w:rsid w:val="00FF6F18"/>
    <w:rPr>
      <w:color w:val="0000FF"/>
      <w:u w:val="single"/>
    </w:rPr>
  </w:style>
  <w:style w:type="paragraph" w:styleId="StandardWeb">
    <w:name w:val="Normal (Web)"/>
    <w:basedOn w:val="Standard"/>
    <w:uiPriority w:val="99"/>
    <w:unhideWhenUsed/>
    <w:rsid w:val="00172D62"/>
    <w:pPr>
      <w:spacing w:before="100" w:beforeAutospacing="1" w:after="100" w:afterAutospacing="1"/>
    </w:pPr>
    <w:rPr>
      <w:rFonts w:ascii="Times New Roman" w:hAnsi="Times New Roman"/>
    </w:rPr>
  </w:style>
  <w:style w:type="paragraph" w:customStyle="1" w:styleId="NormalParagraphStyle">
    <w:name w:val="NormalParagraphStyle"/>
    <w:basedOn w:val="Standard"/>
    <w:rsid w:val="00172D62"/>
    <w:pPr>
      <w:widowControl w:val="0"/>
      <w:autoSpaceDE w:val="0"/>
      <w:autoSpaceDN w:val="0"/>
      <w:adjustRightInd w:val="0"/>
      <w:spacing w:line="288" w:lineRule="auto"/>
    </w:pPr>
    <w:rPr>
      <w:rFonts w:ascii="Times-Roman" w:eastAsia="Cambria" w:hAnsi="Times-Roman" w:cs="Times-Roman"/>
      <w:color w:val="000000"/>
      <w:lang w:eastAsia="en-US"/>
    </w:rPr>
  </w:style>
  <w:style w:type="paragraph" w:customStyle="1" w:styleId="FormatvorlageTahoma16ptFettBenutzerdefinierteFarbeRGB226">
    <w:name w:val="Formatvorlage Tahoma 16 pt Fett Benutzerdefinierte Farbe(RGB(226"/>
    <w:aliases w:val="0,26))..."/>
    <w:basedOn w:val="Standard"/>
    <w:uiPriority w:val="99"/>
    <w:rsid w:val="00172D62"/>
    <w:pPr>
      <w:numPr>
        <w:numId w:val="4"/>
      </w:numPr>
      <w:spacing w:line="360" w:lineRule="auto"/>
    </w:pPr>
    <w:rPr>
      <w:rFonts w:ascii="Tahoma" w:hAnsi="Tahoma"/>
      <w:b/>
      <w:bCs/>
      <w:color w:val="E2001A"/>
      <w:spacing w:val="4"/>
      <w:sz w:val="32"/>
      <w:szCs w:val="20"/>
    </w:rPr>
  </w:style>
  <w:style w:type="table" w:customStyle="1" w:styleId="TableNormal1">
    <w:name w:val="Table Normal1"/>
    <w:uiPriority w:val="99"/>
    <w:semiHidden/>
    <w:rsid w:val="00172D62"/>
    <w:pPr>
      <w:spacing w:after="0" w:line="240" w:lineRule="auto"/>
    </w:pPr>
    <w:rPr>
      <w:rFonts w:ascii="Times New Roman" w:eastAsia="Times New Roman" w:hAnsi="Times New Roman" w:cs="Times New Roman"/>
      <w:sz w:val="20"/>
      <w:szCs w:val="20"/>
      <w:lang w:eastAsia="de-AT"/>
    </w:rPr>
    <w:tblPr>
      <w:tblCellMar>
        <w:top w:w="0" w:type="dxa"/>
        <w:left w:w="108" w:type="dxa"/>
        <w:bottom w:w="0" w:type="dxa"/>
        <w:right w:w="108" w:type="dxa"/>
      </w:tblCellMar>
    </w:tblPr>
  </w:style>
  <w:style w:type="paragraph" w:styleId="Kopfzeile">
    <w:name w:val="header"/>
    <w:basedOn w:val="Standard"/>
    <w:link w:val="KopfzeileZchn"/>
    <w:uiPriority w:val="99"/>
    <w:unhideWhenUsed/>
    <w:rsid w:val="00172D62"/>
    <w:pPr>
      <w:tabs>
        <w:tab w:val="center" w:pos="4536"/>
        <w:tab w:val="right" w:pos="9072"/>
      </w:tabs>
    </w:pPr>
  </w:style>
  <w:style w:type="character" w:customStyle="1" w:styleId="KopfzeileZchn">
    <w:name w:val="Kopfzeile Zchn"/>
    <w:basedOn w:val="Absatz-Standardschriftart"/>
    <w:link w:val="Kopfzeile"/>
    <w:uiPriority w:val="99"/>
    <w:rsid w:val="00172D62"/>
    <w:rPr>
      <w:rFonts w:ascii="Arial" w:eastAsia="Times New Roman" w:hAnsi="Arial" w:cs="Times New Roman"/>
      <w:sz w:val="24"/>
      <w:szCs w:val="24"/>
      <w:lang w:val="de-DE" w:eastAsia="de-DE"/>
    </w:rPr>
  </w:style>
  <w:style w:type="paragraph" w:styleId="Fuzeile">
    <w:name w:val="footer"/>
    <w:basedOn w:val="Standard"/>
    <w:link w:val="FuzeileZchn"/>
    <w:uiPriority w:val="99"/>
    <w:unhideWhenUsed/>
    <w:rsid w:val="00172D62"/>
    <w:pPr>
      <w:tabs>
        <w:tab w:val="center" w:pos="4536"/>
        <w:tab w:val="right" w:pos="9072"/>
      </w:tabs>
    </w:pPr>
  </w:style>
  <w:style w:type="character" w:customStyle="1" w:styleId="FuzeileZchn">
    <w:name w:val="Fußzeile Zchn"/>
    <w:basedOn w:val="Absatz-Standardschriftart"/>
    <w:link w:val="Fuzeile"/>
    <w:uiPriority w:val="99"/>
    <w:rsid w:val="00172D62"/>
    <w:rPr>
      <w:rFonts w:ascii="Arial" w:eastAsia="Times New Roman" w:hAnsi="Arial" w:cs="Times New Roman"/>
      <w:sz w:val="24"/>
      <w:szCs w:val="24"/>
      <w:lang w:val="de-DE" w:eastAsia="de-DE"/>
    </w:rPr>
  </w:style>
  <w:style w:type="paragraph" w:customStyle="1" w:styleId="bodytext">
    <w:name w:val="bodytext"/>
    <w:basedOn w:val="Standard"/>
    <w:rsid w:val="00C1333F"/>
    <w:pPr>
      <w:spacing w:before="100" w:beforeAutospacing="1" w:after="100" w:afterAutospacing="1"/>
    </w:pPr>
    <w:rPr>
      <w:rFonts w:ascii="Times New Roman" w:hAnsi="Times New Roman"/>
      <w:lang w:val="de-AT" w:eastAsia="de-AT"/>
    </w:rPr>
  </w:style>
  <w:style w:type="character" w:styleId="Fett">
    <w:name w:val="Strong"/>
    <w:basedOn w:val="Absatz-Standardschriftart"/>
    <w:uiPriority w:val="22"/>
    <w:qFormat/>
    <w:rsid w:val="00C1333F"/>
    <w:rPr>
      <w:b/>
      <w:bCs/>
    </w:rPr>
  </w:style>
  <w:style w:type="character" w:customStyle="1" w:styleId="berschrift1Zchn">
    <w:name w:val="Überschrift 1 Zchn"/>
    <w:basedOn w:val="Absatz-Standardschriftart"/>
    <w:link w:val="berschrift1"/>
    <w:uiPriority w:val="9"/>
    <w:rsid w:val="003650DE"/>
    <w:rPr>
      <w:rFonts w:ascii="Times New Roman" w:eastAsia="Times New Roman" w:hAnsi="Times New Roman" w:cs="Times New Roman"/>
      <w:b/>
      <w:bCs/>
      <w:kern w:val="36"/>
      <w:sz w:val="48"/>
      <w:szCs w:val="48"/>
      <w:lang w:val="de-DE" w:eastAsia="de-DE"/>
    </w:rPr>
  </w:style>
  <w:style w:type="paragraph" w:customStyle="1" w:styleId="Default">
    <w:name w:val="Default"/>
    <w:rsid w:val="00F975D0"/>
    <w:pPr>
      <w:autoSpaceDE w:val="0"/>
      <w:autoSpaceDN w:val="0"/>
      <w:adjustRightInd w:val="0"/>
      <w:spacing w:after="0" w:line="240" w:lineRule="auto"/>
    </w:pPr>
    <w:rPr>
      <w:rFonts w:ascii="Arial" w:eastAsia="Calibri" w:hAnsi="Arial" w:cs="Arial"/>
      <w:color w:val="000000"/>
      <w:sz w:val="24"/>
      <w:szCs w:val="24"/>
      <w:lang w:eastAsia="de-AT"/>
    </w:rPr>
  </w:style>
  <w:style w:type="paragraph" w:customStyle="1" w:styleId="bodytext2">
    <w:name w:val="bodytext2"/>
    <w:basedOn w:val="Standard"/>
    <w:rsid w:val="00F975D0"/>
    <w:rPr>
      <w:rFonts w:ascii="Times New Roman" w:hAnsi="Times New Roman"/>
    </w:rPr>
  </w:style>
  <w:style w:type="table" w:styleId="Gitternetztabelle4">
    <w:name w:val="Grid Table 4"/>
    <w:basedOn w:val="NormaleTabelle"/>
    <w:uiPriority w:val="49"/>
    <w:rsid w:val="00145B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5">
    <w:name w:val="Plain Table 5"/>
    <w:basedOn w:val="NormaleTabelle"/>
    <w:uiPriority w:val="45"/>
    <w:rsid w:val="00145B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nraster">
    <w:name w:val="Table Grid"/>
    <w:basedOn w:val="NormaleTabelle"/>
    <w:uiPriority w:val="39"/>
    <w:rsid w:val="0014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7farbig">
    <w:name w:val="Grid Table 7 Colorful"/>
    <w:basedOn w:val="NormaleTabelle"/>
    <w:uiPriority w:val="52"/>
    <w:rsid w:val="00145B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
    <w:name w:val="Grid Table 3"/>
    <w:basedOn w:val="NormaleTabelle"/>
    <w:uiPriority w:val="48"/>
    <w:rsid w:val="00145B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berschrift3Zchn">
    <w:name w:val="Überschrift 3 Zchn"/>
    <w:basedOn w:val="Absatz-Standardschriftart"/>
    <w:link w:val="berschrift3"/>
    <w:uiPriority w:val="9"/>
    <w:semiHidden/>
    <w:rsid w:val="005C44E0"/>
    <w:rPr>
      <w:rFonts w:asciiTheme="majorHAnsi" w:eastAsiaTheme="majorEastAsia" w:hAnsiTheme="majorHAnsi" w:cstheme="majorBidi"/>
      <w:color w:val="1F4D78" w:themeColor="accent1" w:themeShade="7F"/>
      <w:sz w:val="24"/>
      <w:szCs w:val="24"/>
      <w:lang w:val="de-DE" w:eastAsia="de-DE"/>
    </w:rPr>
  </w:style>
  <w:style w:type="character" w:customStyle="1" w:styleId="berschrift2Zchn">
    <w:name w:val="Überschrift 2 Zchn"/>
    <w:basedOn w:val="Absatz-Standardschriftart"/>
    <w:link w:val="berschrift2"/>
    <w:uiPriority w:val="9"/>
    <w:rsid w:val="005B1421"/>
    <w:rPr>
      <w:rFonts w:asciiTheme="majorHAnsi" w:eastAsiaTheme="majorEastAsia" w:hAnsiTheme="majorHAnsi" w:cstheme="majorBidi"/>
      <w:color w:val="2E74B5" w:themeColor="accent1" w:themeShade="BF"/>
      <w:sz w:val="26"/>
      <w:szCs w:val="26"/>
      <w:lang w:val="de-DE" w:eastAsia="de-DE"/>
    </w:rPr>
  </w:style>
  <w:style w:type="character" w:customStyle="1" w:styleId="apple-converted-space">
    <w:name w:val="apple-converted-space"/>
    <w:basedOn w:val="Absatz-Standardschriftart"/>
    <w:rsid w:val="0093056F"/>
  </w:style>
  <w:style w:type="character" w:customStyle="1" w:styleId="NichtaufgelsteErwhnung1">
    <w:name w:val="Nicht aufgelöste Erwähnung1"/>
    <w:basedOn w:val="Absatz-Standardschriftart"/>
    <w:uiPriority w:val="99"/>
    <w:semiHidden/>
    <w:unhideWhenUsed/>
    <w:rsid w:val="008C544D"/>
    <w:rPr>
      <w:color w:val="808080"/>
      <w:shd w:val="clear" w:color="auto" w:fill="E6E6E6"/>
    </w:rPr>
  </w:style>
  <w:style w:type="table" w:styleId="Gitternetztabelle1hellAkzent3">
    <w:name w:val="Grid Table 1 Light Accent 3"/>
    <w:basedOn w:val="NormaleTabelle"/>
    <w:uiPriority w:val="46"/>
    <w:rsid w:val="0047712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BesuchterLink">
    <w:name w:val="FollowedHyperlink"/>
    <w:basedOn w:val="Absatz-Standardschriftart"/>
    <w:uiPriority w:val="99"/>
    <w:semiHidden/>
    <w:unhideWhenUsed/>
    <w:rsid w:val="00D04DBC"/>
    <w:rPr>
      <w:color w:val="954F72" w:themeColor="followedHyperlink"/>
      <w:u w:val="single"/>
    </w:rPr>
  </w:style>
  <w:style w:type="character" w:styleId="Seitenzahl">
    <w:name w:val="page number"/>
    <w:basedOn w:val="Absatz-Standardschriftart"/>
    <w:uiPriority w:val="99"/>
    <w:semiHidden/>
    <w:unhideWhenUsed/>
    <w:rsid w:val="00762DA6"/>
  </w:style>
  <w:style w:type="character" w:styleId="NichtaufgelsteErwhnung">
    <w:name w:val="Unresolved Mention"/>
    <w:basedOn w:val="Absatz-Standardschriftart"/>
    <w:uiPriority w:val="99"/>
    <w:rsid w:val="00E77679"/>
    <w:rPr>
      <w:color w:val="808080"/>
      <w:shd w:val="clear" w:color="auto" w:fill="E6E6E6"/>
    </w:rPr>
  </w:style>
  <w:style w:type="character" w:styleId="Hervorhebung">
    <w:name w:val="Emphasis"/>
    <w:basedOn w:val="Absatz-Standardschriftart"/>
    <w:uiPriority w:val="20"/>
    <w:qFormat/>
    <w:rsid w:val="002B7B7E"/>
    <w:rPr>
      <w:i/>
      <w:iCs/>
    </w:rPr>
  </w:style>
  <w:style w:type="paragraph" w:styleId="Inhaltsverzeichnisberschrift">
    <w:name w:val="TOC Heading"/>
    <w:basedOn w:val="berschrift1"/>
    <w:next w:val="Standard"/>
    <w:uiPriority w:val="39"/>
    <w:unhideWhenUsed/>
    <w:qFormat/>
    <w:rsid w:val="008E22A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Platzhaltertext">
    <w:name w:val="Placeholder Text"/>
    <w:basedOn w:val="Absatz-Standardschriftart"/>
    <w:uiPriority w:val="99"/>
    <w:semiHidden/>
    <w:rsid w:val="00012E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4315">
      <w:bodyDiv w:val="1"/>
      <w:marLeft w:val="0"/>
      <w:marRight w:val="0"/>
      <w:marTop w:val="0"/>
      <w:marBottom w:val="0"/>
      <w:divBdr>
        <w:top w:val="none" w:sz="0" w:space="0" w:color="auto"/>
        <w:left w:val="none" w:sz="0" w:space="0" w:color="auto"/>
        <w:bottom w:val="none" w:sz="0" w:space="0" w:color="auto"/>
        <w:right w:val="none" w:sz="0" w:space="0" w:color="auto"/>
      </w:divBdr>
    </w:div>
    <w:div w:id="105543145">
      <w:bodyDiv w:val="1"/>
      <w:marLeft w:val="0"/>
      <w:marRight w:val="0"/>
      <w:marTop w:val="0"/>
      <w:marBottom w:val="0"/>
      <w:divBdr>
        <w:top w:val="none" w:sz="0" w:space="0" w:color="auto"/>
        <w:left w:val="none" w:sz="0" w:space="0" w:color="auto"/>
        <w:bottom w:val="none" w:sz="0" w:space="0" w:color="auto"/>
        <w:right w:val="none" w:sz="0" w:space="0" w:color="auto"/>
      </w:divBdr>
      <w:divsChild>
        <w:div w:id="1556625165">
          <w:marLeft w:val="0"/>
          <w:marRight w:val="0"/>
          <w:marTop w:val="0"/>
          <w:marBottom w:val="0"/>
          <w:divBdr>
            <w:top w:val="none" w:sz="0" w:space="0" w:color="auto"/>
            <w:left w:val="none" w:sz="0" w:space="0" w:color="auto"/>
            <w:bottom w:val="none" w:sz="0" w:space="0" w:color="auto"/>
            <w:right w:val="none" w:sz="0" w:space="0" w:color="auto"/>
          </w:divBdr>
          <w:divsChild>
            <w:div w:id="1071658160">
              <w:marLeft w:val="0"/>
              <w:marRight w:val="0"/>
              <w:marTop w:val="0"/>
              <w:marBottom w:val="0"/>
              <w:divBdr>
                <w:top w:val="none" w:sz="0" w:space="0" w:color="auto"/>
                <w:left w:val="none" w:sz="0" w:space="0" w:color="auto"/>
                <w:bottom w:val="none" w:sz="0" w:space="0" w:color="auto"/>
                <w:right w:val="none" w:sz="0" w:space="0" w:color="auto"/>
              </w:divBdr>
              <w:divsChild>
                <w:div w:id="1432431500">
                  <w:marLeft w:val="0"/>
                  <w:marRight w:val="0"/>
                  <w:marTop w:val="0"/>
                  <w:marBottom w:val="0"/>
                  <w:divBdr>
                    <w:top w:val="none" w:sz="0" w:space="0" w:color="auto"/>
                    <w:left w:val="none" w:sz="0" w:space="0" w:color="auto"/>
                    <w:bottom w:val="none" w:sz="0" w:space="0" w:color="auto"/>
                    <w:right w:val="none" w:sz="0" w:space="0" w:color="auto"/>
                  </w:divBdr>
                  <w:divsChild>
                    <w:div w:id="909848461">
                      <w:marLeft w:val="0"/>
                      <w:marRight w:val="0"/>
                      <w:marTop w:val="0"/>
                      <w:marBottom w:val="0"/>
                      <w:divBdr>
                        <w:top w:val="none" w:sz="0" w:space="0" w:color="auto"/>
                        <w:left w:val="none" w:sz="0" w:space="0" w:color="auto"/>
                        <w:bottom w:val="none" w:sz="0" w:space="0" w:color="auto"/>
                        <w:right w:val="none" w:sz="0" w:space="0" w:color="auto"/>
                      </w:divBdr>
                      <w:divsChild>
                        <w:div w:id="2106029412">
                          <w:marLeft w:val="0"/>
                          <w:marRight w:val="0"/>
                          <w:marTop w:val="0"/>
                          <w:marBottom w:val="0"/>
                          <w:divBdr>
                            <w:top w:val="none" w:sz="0" w:space="0" w:color="auto"/>
                            <w:left w:val="none" w:sz="0" w:space="0" w:color="auto"/>
                            <w:bottom w:val="none" w:sz="0" w:space="0" w:color="auto"/>
                            <w:right w:val="none" w:sz="0" w:space="0" w:color="auto"/>
                          </w:divBdr>
                          <w:divsChild>
                            <w:div w:id="721757737">
                              <w:marLeft w:val="0"/>
                              <w:marRight w:val="0"/>
                              <w:marTop w:val="0"/>
                              <w:marBottom w:val="0"/>
                              <w:divBdr>
                                <w:top w:val="none" w:sz="0" w:space="0" w:color="auto"/>
                                <w:left w:val="none" w:sz="0" w:space="0" w:color="auto"/>
                                <w:bottom w:val="none" w:sz="0" w:space="0" w:color="auto"/>
                                <w:right w:val="none" w:sz="0" w:space="0" w:color="auto"/>
                              </w:divBdr>
                              <w:divsChild>
                                <w:div w:id="1318456208">
                                  <w:marLeft w:val="0"/>
                                  <w:marRight w:val="0"/>
                                  <w:marTop w:val="0"/>
                                  <w:marBottom w:val="0"/>
                                  <w:divBdr>
                                    <w:top w:val="none" w:sz="0" w:space="0" w:color="auto"/>
                                    <w:left w:val="none" w:sz="0" w:space="0" w:color="auto"/>
                                    <w:bottom w:val="none" w:sz="0" w:space="0" w:color="auto"/>
                                    <w:right w:val="none" w:sz="0" w:space="0" w:color="auto"/>
                                  </w:divBdr>
                                  <w:divsChild>
                                    <w:div w:id="1768884970">
                                      <w:marLeft w:val="0"/>
                                      <w:marRight w:val="0"/>
                                      <w:marTop w:val="0"/>
                                      <w:marBottom w:val="0"/>
                                      <w:divBdr>
                                        <w:top w:val="none" w:sz="0" w:space="0" w:color="auto"/>
                                        <w:left w:val="none" w:sz="0" w:space="0" w:color="auto"/>
                                        <w:bottom w:val="none" w:sz="0" w:space="0" w:color="auto"/>
                                        <w:right w:val="none" w:sz="0" w:space="0" w:color="auto"/>
                                      </w:divBdr>
                                      <w:divsChild>
                                        <w:div w:id="15451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019995">
      <w:bodyDiv w:val="1"/>
      <w:marLeft w:val="0"/>
      <w:marRight w:val="0"/>
      <w:marTop w:val="0"/>
      <w:marBottom w:val="0"/>
      <w:divBdr>
        <w:top w:val="none" w:sz="0" w:space="0" w:color="auto"/>
        <w:left w:val="none" w:sz="0" w:space="0" w:color="auto"/>
        <w:bottom w:val="none" w:sz="0" w:space="0" w:color="auto"/>
        <w:right w:val="none" w:sz="0" w:space="0" w:color="auto"/>
      </w:divBdr>
    </w:div>
    <w:div w:id="418522230">
      <w:bodyDiv w:val="1"/>
      <w:marLeft w:val="0"/>
      <w:marRight w:val="0"/>
      <w:marTop w:val="0"/>
      <w:marBottom w:val="0"/>
      <w:divBdr>
        <w:top w:val="none" w:sz="0" w:space="0" w:color="auto"/>
        <w:left w:val="none" w:sz="0" w:space="0" w:color="auto"/>
        <w:bottom w:val="none" w:sz="0" w:space="0" w:color="auto"/>
        <w:right w:val="none" w:sz="0" w:space="0" w:color="auto"/>
      </w:divBdr>
      <w:divsChild>
        <w:div w:id="302195715">
          <w:marLeft w:val="0"/>
          <w:marRight w:val="0"/>
          <w:marTop w:val="0"/>
          <w:marBottom w:val="0"/>
          <w:divBdr>
            <w:top w:val="none" w:sz="0" w:space="0" w:color="auto"/>
            <w:left w:val="none" w:sz="0" w:space="0" w:color="auto"/>
            <w:bottom w:val="none" w:sz="0" w:space="0" w:color="auto"/>
            <w:right w:val="none" w:sz="0" w:space="0" w:color="auto"/>
          </w:divBdr>
          <w:divsChild>
            <w:div w:id="1291478674">
              <w:marLeft w:val="0"/>
              <w:marRight w:val="0"/>
              <w:marTop w:val="0"/>
              <w:marBottom w:val="0"/>
              <w:divBdr>
                <w:top w:val="none" w:sz="0" w:space="0" w:color="auto"/>
                <w:left w:val="none" w:sz="0" w:space="0" w:color="auto"/>
                <w:bottom w:val="none" w:sz="0" w:space="0" w:color="auto"/>
                <w:right w:val="none" w:sz="0" w:space="0" w:color="auto"/>
              </w:divBdr>
              <w:divsChild>
                <w:div w:id="1566184651">
                  <w:marLeft w:val="0"/>
                  <w:marRight w:val="0"/>
                  <w:marTop w:val="0"/>
                  <w:marBottom w:val="0"/>
                  <w:divBdr>
                    <w:top w:val="none" w:sz="0" w:space="0" w:color="auto"/>
                    <w:left w:val="none" w:sz="0" w:space="0" w:color="auto"/>
                    <w:bottom w:val="none" w:sz="0" w:space="0" w:color="auto"/>
                    <w:right w:val="none" w:sz="0" w:space="0" w:color="auto"/>
                  </w:divBdr>
                  <w:divsChild>
                    <w:div w:id="1540706322">
                      <w:marLeft w:val="0"/>
                      <w:marRight w:val="0"/>
                      <w:marTop w:val="0"/>
                      <w:marBottom w:val="0"/>
                      <w:divBdr>
                        <w:top w:val="none" w:sz="0" w:space="0" w:color="auto"/>
                        <w:left w:val="none" w:sz="0" w:space="0" w:color="auto"/>
                        <w:bottom w:val="none" w:sz="0" w:space="0" w:color="auto"/>
                        <w:right w:val="none" w:sz="0" w:space="0" w:color="auto"/>
                      </w:divBdr>
                      <w:divsChild>
                        <w:div w:id="966663269">
                          <w:marLeft w:val="0"/>
                          <w:marRight w:val="0"/>
                          <w:marTop w:val="0"/>
                          <w:marBottom w:val="0"/>
                          <w:divBdr>
                            <w:top w:val="none" w:sz="0" w:space="0" w:color="auto"/>
                            <w:left w:val="none" w:sz="0" w:space="0" w:color="auto"/>
                            <w:bottom w:val="none" w:sz="0" w:space="0" w:color="auto"/>
                            <w:right w:val="none" w:sz="0" w:space="0" w:color="auto"/>
                          </w:divBdr>
                          <w:divsChild>
                            <w:div w:id="2088185350">
                              <w:marLeft w:val="0"/>
                              <w:marRight w:val="0"/>
                              <w:marTop w:val="0"/>
                              <w:marBottom w:val="0"/>
                              <w:divBdr>
                                <w:top w:val="none" w:sz="0" w:space="0" w:color="auto"/>
                                <w:left w:val="none" w:sz="0" w:space="0" w:color="auto"/>
                                <w:bottom w:val="none" w:sz="0" w:space="0" w:color="auto"/>
                                <w:right w:val="none" w:sz="0" w:space="0" w:color="auto"/>
                              </w:divBdr>
                              <w:divsChild>
                                <w:div w:id="990524926">
                                  <w:marLeft w:val="0"/>
                                  <w:marRight w:val="0"/>
                                  <w:marTop w:val="0"/>
                                  <w:marBottom w:val="0"/>
                                  <w:divBdr>
                                    <w:top w:val="none" w:sz="0" w:space="0" w:color="auto"/>
                                    <w:left w:val="none" w:sz="0" w:space="0" w:color="auto"/>
                                    <w:bottom w:val="none" w:sz="0" w:space="0" w:color="auto"/>
                                    <w:right w:val="none" w:sz="0" w:space="0" w:color="auto"/>
                                  </w:divBdr>
                                  <w:divsChild>
                                    <w:div w:id="9242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436591">
      <w:bodyDiv w:val="1"/>
      <w:marLeft w:val="0"/>
      <w:marRight w:val="0"/>
      <w:marTop w:val="0"/>
      <w:marBottom w:val="0"/>
      <w:divBdr>
        <w:top w:val="none" w:sz="0" w:space="0" w:color="auto"/>
        <w:left w:val="none" w:sz="0" w:space="0" w:color="auto"/>
        <w:bottom w:val="none" w:sz="0" w:space="0" w:color="auto"/>
        <w:right w:val="none" w:sz="0" w:space="0" w:color="auto"/>
      </w:divBdr>
    </w:div>
    <w:div w:id="446201695">
      <w:bodyDiv w:val="1"/>
      <w:marLeft w:val="0"/>
      <w:marRight w:val="0"/>
      <w:marTop w:val="0"/>
      <w:marBottom w:val="0"/>
      <w:divBdr>
        <w:top w:val="none" w:sz="0" w:space="0" w:color="auto"/>
        <w:left w:val="none" w:sz="0" w:space="0" w:color="auto"/>
        <w:bottom w:val="none" w:sz="0" w:space="0" w:color="auto"/>
        <w:right w:val="none" w:sz="0" w:space="0" w:color="auto"/>
      </w:divBdr>
      <w:divsChild>
        <w:div w:id="2115175331">
          <w:marLeft w:val="0"/>
          <w:marRight w:val="0"/>
          <w:marTop w:val="0"/>
          <w:marBottom w:val="0"/>
          <w:divBdr>
            <w:top w:val="none" w:sz="0" w:space="0" w:color="auto"/>
            <w:left w:val="none" w:sz="0" w:space="0" w:color="auto"/>
            <w:bottom w:val="none" w:sz="0" w:space="0" w:color="auto"/>
            <w:right w:val="none" w:sz="0" w:space="0" w:color="auto"/>
          </w:divBdr>
          <w:divsChild>
            <w:div w:id="424961361">
              <w:marLeft w:val="0"/>
              <w:marRight w:val="0"/>
              <w:marTop w:val="0"/>
              <w:marBottom w:val="0"/>
              <w:divBdr>
                <w:top w:val="none" w:sz="0" w:space="0" w:color="auto"/>
                <w:left w:val="none" w:sz="0" w:space="0" w:color="auto"/>
                <w:bottom w:val="none" w:sz="0" w:space="0" w:color="auto"/>
                <w:right w:val="none" w:sz="0" w:space="0" w:color="auto"/>
              </w:divBdr>
              <w:divsChild>
                <w:div w:id="1531259047">
                  <w:marLeft w:val="0"/>
                  <w:marRight w:val="0"/>
                  <w:marTop w:val="0"/>
                  <w:marBottom w:val="0"/>
                  <w:divBdr>
                    <w:top w:val="none" w:sz="0" w:space="0" w:color="auto"/>
                    <w:left w:val="none" w:sz="0" w:space="0" w:color="auto"/>
                    <w:bottom w:val="none" w:sz="0" w:space="0" w:color="auto"/>
                    <w:right w:val="none" w:sz="0" w:space="0" w:color="auto"/>
                  </w:divBdr>
                  <w:divsChild>
                    <w:div w:id="1548226056">
                      <w:marLeft w:val="0"/>
                      <w:marRight w:val="0"/>
                      <w:marTop w:val="0"/>
                      <w:marBottom w:val="0"/>
                      <w:divBdr>
                        <w:top w:val="none" w:sz="0" w:space="0" w:color="auto"/>
                        <w:left w:val="none" w:sz="0" w:space="0" w:color="auto"/>
                        <w:bottom w:val="none" w:sz="0" w:space="0" w:color="auto"/>
                        <w:right w:val="none" w:sz="0" w:space="0" w:color="auto"/>
                      </w:divBdr>
                      <w:divsChild>
                        <w:div w:id="1888251017">
                          <w:marLeft w:val="0"/>
                          <w:marRight w:val="0"/>
                          <w:marTop w:val="0"/>
                          <w:marBottom w:val="0"/>
                          <w:divBdr>
                            <w:top w:val="none" w:sz="0" w:space="0" w:color="auto"/>
                            <w:left w:val="none" w:sz="0" w:space="0" w:color="auto"/>
                            <w:bottom w:val="none" w:sz="0" w:space="0" w:color="auto"/>
                            <w:right w:val="none" w:sz="0" w:space="0" w:color="auto"/>
                          </w:divBdr>
                          <w:divsChild>
                            <w:div w:id="1240749121">
                              <w:marLeft w:val="0"/>
                              <w:marRight w:val="0"/>
                              <w:marTop w:val="0"/>
                              <w:marBottom w:val="0"/>
                              <w:divBdr>
                                <w:top w:val="none" w:sz="0" w:space="0" w:color="auto"/>
                                <w:left w:val="none" w:sz="0" w:space="0" w:color="auto"/>
                                <w:bottom w:val="none" w:sz="0" w:space="0" w:color="auto"/>
                                <w:right w:val="none" w:sz="0" w:space="0" w:color="auto"/>
                              </w:divBdr>
                              <w:divsChild>
                                <w:div w:id="271210878">
                                  <w:marLeft w:val="0"/>
                                  <w:marRight w:val="0"/>
                                  <w:marTop w:val="0"/>
                                  <w:marBottom w:val="0"/>
                                  <w:divBdr>
                                    <w:top w:val="none" w:sz="0" w:space="0" w:color="auto"/>
                                    <w:left w:val="none" w:sz="0" w:space="0" w:color="auto"/>
                                    <w:bottom w:val="none" w:sz="0" w:space="0" w:color="auto"/>
                                    <w:right w:val="none" w:sz="0" w:space="0" w:color="auto"/>
                                  </w:divBdr>
                                  <w:divsChild>
                                    <w:div w:id="1754205802">
                                      <w:marLeft w:val="0"/>
                                      <w:marRight w:val="0"/>
                                      <w:marTop w:val="0"/>
                                      <w:marBottom w:val="0"/>
                                      <w:divBdr>
                                        <w:top w:val="none" w:sz="0" w:space="0" w:color="auto"/>
                                        <w:left w:val="none" w:sz="0" w:space="0" w:color="auto"/>
                                        <w:bottom w:val="none" w:sz="0" w:space="0" w:color="auto"/>
                                        <w:right w:val="none" w:sz="0" w:space="0" w:color="auto"/>
                                      </w:divBdr>
                                      <w:divsChild>
                                        <w:div w:id="7540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873744">
      <w:bodyDiv w:val="1"/>
      <w:marLeft w:val="0"/>
      <w:marRight w:val="0"/>
      <w:marTop w:val="0"/>
      <w:marBottom w:val="0"/>
      <w:divBdr>
        <w:top w:val="none" w:sz="0" w:space="0" w:color="auto"/>
        <w:left w:val="none" w:sz="0" w:space="0" w:color="auto"/>
        <w:bottom w:val="none" w:sz="0" w:space="0" w:color="auto"/>
        <w:right w:val="none" w:sz="0" w:space="0" w:color="auto"/>
      </w:divBdr>
      <w:divsChild>
        <w:div w:id="431708784">
          <w:marLeft w:val="0"/>
          <w:marRight w:val="0"/>
          <w:marTop w:val="0"/>
          <w:marBottom w:val="0"/>
          <w:divBdr>
            <w:top w:val="none" w:sz="0" w:space="0" w:color="auto"/>
            <w:left w:val="none" w:sz="0" w:space="0" w:color="auto"/>
            <w:bottom w:val="none" w:sz="0" w:space="0" w:color="auto"/>
            <w:right w:val="none" w:sz="0" w:space="0" w:color="auto"/>
          </w:divBdr>
          <w:divsChild>
            <w:div w:id="1917737364">
              <w:marLeft w:val="0"/>
              <w:marRight w:val="0"/>
              <w:marTop w:val="0"/>
              <w:marBottom w:val="0"/>
              <w:divBdr>
                <w:top w:val="none" w:sz="0" w:space="0" w:color="auto"/>
                <w:left w:val="none" w:sz="0" w:space="0" w:color="auto"/>
                <w:bottom w:val="none" w:sz="0" w:space="0" w:color="auto"/>
                <w:right w:val="none" w:sz="0" w:space="0" w:color="auto"/>
              </w:divBdr>
              <w:divsChild>
                <w:div w:id="593050044">
                  <w:marLeft w:val="0"/>
                  <w:marRight w:val="0"/>
                  <w:marTop w:val="0"/>
                  <w:marBottom w:val="0"/>
                  <w:divBdr>
                    <w:top w:val="none" w:sz="0" w:space="0" w:color="auto"/>
                    <w:left w:val="none" w:sz="0" w:space="0" w:color="auto"/>
                    <w:bottom w:val="none" w:sz="0" w:space="0" w:color="auto"/>
                    <w:right w:val="none" w:sz="0" w:space="0" w:color="auto"/>
                  </w:divBdr>
                  <w:divsChild>
                    <w:div w:id="1624774281">
                      <w:marLeft w:val="0"/>
                      <w:marRight w:val="0"/>
                      <w:marTop w:val="0"/>
                      <w:marBottom w:val="0"/>
                      <w:divBdr>
                        <w:top w:val="none" w:sz="0" w:space="0" w:color="auto"/>
                        <w:left w:val="none" w:sz="0" w:space="0" w:color="auto"/>
                        <w:bottom w:val="none" w:sz="0" w:space="0" w:color="auto"/>
                        <w:right w:val="none" w:sz="0" w:space="0" w:color="auto"/>
                      </w:divBdr>
                      <w:divsChild>
                        <w:div w:id="1868592569">
                          <w:marLeft w:val="0"/>
                          <w:marRight w:val="0"/>
                          <w:marTop w:val="300"/>
                          <w:marBottom w:val="300"/>
                          <w:divBdr>
                            <w:top w:val="none" w:sz="0" w:space="0" w:color="auto"/>
                            <w:left w:val="none" w:sz="0" w:space="0" w:color="auto"/>
                            <w:bottom w:val="none" w:sz="0" w:space="0" w:color="auto"/>
                            <w:right w:val="none" w:sz="0" w:space="0" w:color="auto"/>
                          </w:divBdr>
                          <w:divsChild>
                            <w:div w:id="1117990654">
                              <w:marLeft w:val="0"/>
                              <w:marRight w:val="0"/>
                              <w:marTop w:val="0"/>
                              <w:marBottom w:val="0"/>
                              <w:divBdr>
                                <w:top w:val="none" w:sz="0" w:space="0" w:color="auto"/>
                                <w:left w:val="none" w:sz="0" w:space="0" w:color="auto"/>
                                <w:bottom w:val="none" w:sz="0" w:space="0" w:color="auto"/>
                                <w:right w:val="none" w:sz="0" w:space="0" w:color="auto"/>
                              </w:divBdr>
                              <w:divsChild>
                                <w:div w:id="910624927">
                                  <w:marLeft w:val="0"/>
                                  <w:marRight w:val="0"/>
                                  <w:marTop w:val="0"/>
                                  <w:marBottom w:val="0"/>
                                  <w:divBdr>
                                    <w:top w:val="none" w:sz="0" w:space="0" w:color="auto"/>
                                    <w:left w:val="none" w:sz="0" w:space="0" w:color="auto"/>
                                    <w:bottom w:val="none" w:sz="0" w:space="0" w:color="auto"/>
                                    <w:right w:val="none" w:sz="0" w:space="0" w:color="auto"/>
                                  </w:divBdr>
                                  <w:divsChild>
                                    <w:div w:id="1865366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838440">
      <w:bodyDiv w:val="1"/>
      <w:marLeft w:val="0"/>
      <w:marRight w:val="0"/>
      <w:marTop w:val="0"/>
      <w:marBottom w:val="0"/>
      <w:divBdr>
        <w:top w:val="none" w:sz="0" w:space="0" w:color="auto"/>
        <w:left w:val="none" w:sz="0" w:space="0" w:color="auto"/>
        <w:bottom w:val="none" w:sz="0" w:space="0" w:color="auto"/>
        <w:right w:val="none" w:sz="0" w:space="0" w:color="auto"/>
      </w:divBdr>
    </w:div>
    <w:div w:id="815487175">
      <w:bodyDiv w:val="1"/>
      <w:marLeft w:val="0"/>
      <w:marRight w:val="0"/>
      <w:marTop w:val="0"/>
      <w:marBottom w:val="0"/>
      <w:divBdr>
        <w:top w:val="none" w:sz="0" w:space="0" w:color="auto"/>
        <w:left w:val="none" w:sz="0" w:space="0" w:color="auto"/>
        <w:bottom w:val="none" w:sz="0" w:space="0" w:color="auto"/>
        <w:right w:val="none" w:sz="0" w:space="0" w:color="auto"/>
      </w:divBdr>
      <w:divsChild>
        <w:div w:id="1355568902">
          <w:marLeft w:val="0"/>
          <w:marRight w:val="0"/>
          <w:marTop w:val="0"/>
          <w:marBottom w:val="0"/>
          <w:divBdr>
            <w:top w:val="none" w:sz="0" w:space="0" w:color="auto"/>
            <w:left w:val="none" w:sz="0" w:space="0" w:color="auto"/>
            <w:bottom w:val="none" w:sz="0" w:space="0" w:color="auto"/>
            <w:right w:val="none" w:sz="0" w:space="0" w:color="auto"/>
          </w:divBdr>
          <w:divsChild>
            <w:div w:id="1416123340">
              <w:marLeft w:val="0"/>
              <w:marRight w:val="0"/>
              <w:marTop w:val="0"/>
              <w:marBottom w:val="0"/>
              <w:divBdr>
                <w:top w:val="none" w:sz="0" w:space="0" w:color="auto"/>
                <w:left w:val="none" w:sz="0" w:space="0" w:color="auto"/>
                <w:bottom w:val="none" w:sz="0" w:space="0" w:color="auto"/>
                <w:right w:val="none" w:sz="0" w:space="0" w:color="auto"/>
              </w:divBdr>
              <w:divsChild>
                <w:div w:id="1903439344">
                  <w:marLeft w:val="0"/>
                  <w:marRight w:val="0"/>
                  <w:marTop w:val="0"/>
                  <w:marBottom w:val="0"/>
                  <w:divBdr>
                    <w:top w:val="none" w:sz="0" w:space="0" w:color="auto"/>
                    <w:left w:val="none" w:sz="0" w:space="0" w:color="auto"/>
                    <w:bottom w:val="none" w:sz="0" w:space="0" w:color="auto"/>
                    <w:right w:val="none" w:sz="0" w:space="0" w:color="auto"/>
                  </w:divBdr>
                  <w:divsChild>
                    <w:div w:id="575288323">
                      <w:marLeft w:val="0"/>
                      <w:marRight w:val="0"/>
                      <w:marTop w:val="0"/>
                      <w:marBottom w:val="0"/>
                      <w:divBdr>
                        <w:top w:val="none" w:sz="0" w:space="0" w:color="auto"/>
                        <w:left w:val="none" w:sz="0" w:space="0" w:color="auto"/>
                        <w:bottom w:val="none" w:sz="0" w:space="0" w:color="auto"/>
                        <w:right w:val="none" w:sz="0" w:space="0" w:color="auto"/>
                      </w:divBdr>
                      <w:divsChild>
                        <w:div w:id="1111170885">
                          <w:marLeft w:val="0"/>
                          <w:marRight w:val="0"/>
                          <w:marTop w:val="0"/>
                          <w:marBottom w:val="0"/>
                          <w:divBdr>
                            <w:top w:val="none" w:sz="0" w:space="0" w:color="auto"/>
                            <w:left w:val="none" w:sz="0" w:space="0" w:color="auto"/>
                            <w:bottom w:val="none" w:sz="0" w:space="0" w:color="auto"/>
                            <w:right w:val="none" w:sz="0" w:space="0" w:color="auto"/>
                          </w:divBdr>
                          <w:divsChild>
                            <w:div w:id="1751464816">
                              <w:marLeft w:val="0"/>
                              <w:marRight w:val="0"/>
                              <w:marTop w:val="0"/>
                              <w:marBottom w:val="0"/>
                              <w:divBdr>
                                <w:top w:val="none" w:sz="0" w:space="0" w:color="auto"/>
                                <w:left w:val="none" w:sz="0" w:space="0" w:color="auto"/>
                                <w:bottom w:val="none" w:sz="0" w:space="0" w:color="auto"/>
                                <w:right w:val="none" w:sz="0" w:space="0" w:color="auto"/>
                              </w:divBdr>
                              <w:divsChild>
                                <w:div w:id="371805606">
                                  <w:marLeft w:val="0"/>
                                  <w:marRight w:val="0"/>
                                  <w:marTop w:val="0"/>
                                  <w:marBottom w:val="0"/>
                                  <w:divBdr>
                                    <w:top w:val="none" w:sz="0" w:space="0" w:color="auto"/>
                                    <w:left w:val="none" w:sz="0" w:space="0" w:color="auto"/>
                                    <w:bottom w:val="none" w:sz="0" w:space="0" w:color="auto"/>
                                    <w:right w:val="none" w:sz="0" w:space="0" w:color="auto"/>
                                  </w:divBdr>
                                  <w:divsChild>
                                    <w:div w:id="896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44467404">
          <w:marLeft w:val="0"/>
          <w:marRight w:val="0"/>
          <w:marTop w:val="0"/>
          <w:marBottom w:val="0"/>
          <w:divBdr>
            <w:top w:val="none" w:sz="0" w:space="0" w:color="auto"/>
            <w:left w:val="none" w:sz="0" w:space="0" w:color="auto"/>
            <w:bottom w:val="none" w:sz="0" w:space="0" w:color="auto"/>
            <w:right w:val="none" w:sz="0" w:space="0" w:color="auto"/>
          </w:divBdr>
          <w:divsChild>
            <w:div w:id="982462582">
              <w:marLeft w:val="0"/>
              <w:marRight w:val="0"/>
              <w:marTop w:val="0"/>
              <w:marBottom w:val="0"/>
              <w:divBdr>
                <w:top w:val="none" w:sz="0" w:space="0" w:color="auto"/>
                <w:left w:val="none" w:sz="0" w:space="0" w:color="auto"/>
                <w:bottom w:val="none" w:sz="0" w:space="0" w:color="auto"/>
                <w:right w:val="none" w:sz="0" w:space="0" w:color="auto"/>
              </w:divBdr>
              <w:divsChild>
                <w:div w:id="1229074060">
                  <w:marLeft w:val="0"/>
                  <w:marRight w:val="0"/>
                  <w:marTop w:val="0"/>
                  <w:marBottom w:val="0"/>
                  <w:divBdr>
                    <w:top w:val="none" w:sz="0" w:space="0" w:color="auto"/>
                    <w:left w:val="none" w:sz="0" w:space="0" w:color="auto"/>
                    <w:bottom w:val="none" w:sz="0" w:space="0" w:color="auto"/>
                    <w:right w:val="none" w:sz="0" w:space="0" w:color="auto"/>
                  </w:divBdr>
                  <w:divsChild>
                    <w:div w:id="322047112">
                      <w:marLeft w:val="0"/>
                      <w:marRight w:val="0"/>
                      <w:marTop w:val="0"/>
                      <w:marBottom w:val="0"/>
                      <w:divBdr>
                        <w:top w:val="none" w:sz="0" w:space="0" w:color="auto"/>
                        <w:left w:val="none" w:sz="0" w:space="0" w:color="auto"/>
                        <w:bottom w:val="none" w:sz="0" w:space="0" w:color="auto"/>
                        <w:right w:val="none" w:sz="0" w:space="0" w:color="auto"/>
                      </w:divBdr>
                      <w:divsChild>
                        <w:div w:id="1495294349">
                          <w:marLeft w:val="0"/>
                          <w:marRight w:val="0"/>
                          <w:marTop w:val="0"/>
                          <w:marBottom w:val="0"/>
                          <w:divBdr>
                            <w:top w:val="none" w:sz="0" w:space="0" w:color="auto"/>
                            <w:left w:val="none" w:sz="0" w:space="0" w:color="auto"/>
                            <w:bottom w:val="none" w:sz="0" w:space="0" w:color="auto"/>
                            <w:right w:val="none" w:sz="0" w:space="0" w:color="auto"/>
                          </w:divBdr>
                          <w:divsChild>
                            <w:div w:id="1323316734">
                              <w:marLeft w:val="0"/>
                              <w:marRight w:val="0"/>
                              <w:marTop w:val="0"/>
                              <w:marBottom w:val="0"/>
                              <w:divBdr>
                                <w:top w:val="none" w:sz="0" w:space="0" w:color="auto"/>
                                <w:left w:val="none" w:sz="0" w:space="0" w:color="auto"/>
                                <w:bottom w:val="none" w:sz="0" w:space="0" w:color="auto"/>
                                <w:right w:val="none" w:sz="0" w:space="0" w:color="auto"/>
                              </w:divBdr>
                              <w:divsChild>
                                <w:div w:id="422458377">
                                  <w:marLeft w:val="0"/>
                                  <w:marRight w:val="0"/>
                                  <w:marTop w:val="0"/>
                                  <w:marBottom w:val="0"/>
                                  <w:divBdr>
                                    <w:top w:val="none" w:sz="0" w:space="0" w:color="auto"/>
                                    <w:left w:val="none" w:sz="0" w:space="0" w:color="auto"/>
                                    <w:bottom w:val="none" w:sz="0" w:space="0" w:color="auto"/>
                                    <w:right w:val="none" w:sz="0" w:space="0" w:color="auto"/>
                                  </w:divBdr>
                                  <w:divsChild>
                                    <w:div w:id="20090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232335">
      <w:bodyDiv w:val="1"/>
      <w:marLeft w:val="0"/>
      <w:marRight w:val="0"/>
      <w:marTop w:val="0"/>
      <w:marBottom w:val="0"/>
      <w:divBdr>
        <w:top w:val="none" w:sz="0" w:space="0" w:color="auto"/>
        <w:left w:val="none" w:sz="0" w:space="0" w:color="auto"/>
        <w:bottom w:val="none" w:sz="0" w:space="0" w:color="auto"/>
        <w:right w:val="none" w:sz="0" w:space="0" w:color="auto"/>
      </w:divBdr>
    </w:div>
    <w:div w:id="1464468713">
      <w:bodyDiv w:val="1"/>
      <w:marLeft w:val="0"/>
      <w:marRight w:val="0"/>
      <w:marTop w:val="0"/>
      <w:marBottom w:val="0"/>
      <w:divBdr>
        <w:top w:val="none" w:sz="0" w:space="0" w:color="auto"/>
        <w:left w:val="none" w:sz="0" w:space="0" w:color="auto"/>
        <w:bottom w:val="none" w:sz="0" w:space="0" w:color="auto"/>
        <w:right w:val="none" w:sz="0" w:space="0" w:color="auto"/>
      </w:divBdr>
    </w:div>
    <w:div w:id="1545095686">
      <w:bodyDiv w:val="1"/>
      <w:marLeft w:val="0"/>
      <w:marRight w:val="0"/>
      <w:marTop w:val="0"/>
      <w:marBottom w:val="0"/>
      <w:divBdr>
        <w:top w:val="none" w:sz="0" w:space="0" w:color="auto"/>
        <w:left w:val="none" w:sz="0" w:space="0" w:color="auto"/>
        <w:bottom w:val="none" w:sz="0" w:space="0" w:color="auto"/>
        <w:right w:val="none" w:sz="0" w:space="0" w:color="auto"/>
      </w:divBdr>
    </w:div>
    <w:div w:id="1586037240">
      <w:bodyDiv w:val="1"/>
      <w:marLeft w:val="0"/>
      <w:marRight w:val="0"/>
      <w:marTop w:val="0"/>
      <w:marBottom w:val="0"/>
      <w:divBdr>
        <w:top w:val="none" w:sz="0" w:space="0" w:color="auto"/>
        <w:left w:val="none" w:sz="0" w:space="0" w:color="auto"/>
        <w:bottom w:val="none" w:sz="0" w:space="0" w:color="auto"/>
        <w:right w:val="none" w:sz="0" w:space="0" w:color="auto"/>
      </w:divBdr>
    </w:div>
    <w:div w:id="1662735558">
      <w:bodyDiv w:val="1"/>
      <w:marLeft w:val="0"/>
      <w:marRight w:val="0"/>
      <w:marTop w:val="0"/>
      <w:marBottom w:val="0"/>
      <w:divBdr>
        <w:top w:val="none" w:sz="0" w:space="0" w:color="auto"/>
        <w:left w:val="none" w:sz="0" w:space="0" w:color="auto"/>
        <w:bottom w:val="none" w:sz="0" w:space="0" w:color="auto"/>
        <w:right w:val="none" w:sz="0" w:space="0" w:color="auto"/>
      </w:divBdr>
      <w:divsChild>
        <w:div w:id="1670594540">
          <w:marLeft w:val="0"/>
          <w:marRight w:val="0"/>
          <w:marTop w:val="0"/>
          <w:marBottom w:val="0"/>
          <w:divBdr>
            <w:top w:val="none" w:sz="0" w:space="0" w:color="auto"/>
            <w:left w:val="none" w:sz="0" w:space="0" w:color="auto"/>
            <w:bottom w:val="none" w:sz="0" w:space="0" w:color="auto"/>
            <w:right w:val="none" w:sz="0" w:space="0" w:color="auto"/>
          </w:divBdr>
          <w:divsChild>
            <w:div w:id="1338535326">
              <w:marLeft w:val="0"/>
              <w:marRight w:val="0"/>
              <w:marTop w:val="0"/>
              <w:marBottom w:val="0"/>
              <w:divBdr>
                <w:top w:val="none" w:sz="0" w:space="0" w:color="auto"/>
                <w:left w:val="none" w:sz="0" w:space="0" w:color="auto"/>
                <w:bottom w:val="none" w:sz="0" w:space="0" w:color="auto"/>
                <w:right w:val="none" w:sz="0" w:space="0" w:color="auto"/>
              </w:divBdr>
              <w:divsChild>
                <w:div w:id="831406353">
                  <w:marLeft w:val="0"/>
                  <w:marRight w:val="0"/>
                  <w:marTop w:val="0"/>
                  <w:marBottom w:val="0"/>
                  <w:divBdr>
                    <w:top w:val="none" w:sz="0" w:space="0" w:color="auto"/>
                    <w:left w:val="none" w:sz="0" w:space="0" w:color="auto"/>
                    <w:bottom w:val="none" w:sz="0" w:space="0" w:color="auto"/>
                    <w:right w:val="none" w:sz="0" w:space="0" w:color="auto"/>
                  </w:divBdr>
                  <w:divsChild>
                    <w:div w:id="16322369">
                      <w:marLeft w:val="0"/>
                      <w:marRight w:val="0"/>
                      <w:marTop w:val="0"/>
                      <w:marBottom w:val="0"/>
                      <w:divBdr>
                        <w:top w:val="none" w:sz="0" w:space="0" w:color="auto"/>
                        <w:left w:val="none" w:sz="0" w:space="0" w:color="auto"/>
                        <w:bottom w:val="none" w:sz="0" w:space="0" w:color="auto"/>
                        <w:right w:val="none" w:sz="0" w:space="0" w:color="auto"/>
                      </w:divBdr>
                      <w:divsChild>
                        <w:div w:id="1117406069">
                          <w:marLeft w:val="0"/>
                          <w:marRight w:val="0"/>
                          <w:marTop w:val="0"/>
                          <w:marBottom w:val="0"/>
                          <w:divBdr>
                            <w:top w:val="none" w:sz="0" w:space="0" w:color="auto"/>
                            <w:left w:val="none" w:sz="0" w:space="0" w:color="auto"/>
                            <w:bottom w:val="none" w:sz="0" w:space="0" w:color="auto"/>
                            <w:right w:val="none" w:sz="0" w:space="0" w:color="auto"/>
                          </w:divBdr>
                          <w:divsChild>
                            <w:div w:id="1860774058">
                              <w:marLeft w:val="0"/>
                              <w:marRight w:val="0"/>
                              <w:marTop w:val="0"/>
                              <w:marBottom w:val="0"/>
                              <w:divBdr>
                                <w:top w:val="none" w:sz="0" w:space="0" w:color="auto"/>
                                <w:left w:val="none" w:sz="0" w:space="0" w:color="auto"/>
                                <w:bottom w:val="none" w:sz="0" w:space="0" w:color="auto"/>
                                <w:right w:val="none" w:sz="0" w:space="0" w:color="auto"/>
                              </w:divBdr>
                            </w:div>
                            <w:div w:id="220020008">
                              <w:marLeft w:val="0"/>
                              <w:marRight w:val="0"/>
                              <w:marTop w:val="0"/>
                              <w:marBottom w:val="0"/>
                              <w:divBdr>
                                <w:top w:val="none" w:sz="0" w:space="0" w:color="auto"/>
                                <w:left w:val="none" w:sz="0" w:space="0" w:color="auto"/>
                                <w:bottom w:val="none" w:sz="0" w:space="0" w:color="auto"/>
                                <w:right w:val="none" w:sz="0" w:space="0" w:color="auto"/>
                              </w:divBdr>
                              <w:divsChild>
                                <w:div w:id="726343632">
                                  <w:marLeft w:val="0"/>
                                  <w:marRight w:val="0"/>
                                  <w:marTop w:val="0"/>
                                  <w:marBottom w:val="0"/>
                                  <w:divBdr>
                                    <w:top w:val="none" w:sz="0" w:space="0" w:color="auto"/>
                                    <w:left w:val="none" w:sz="0" w:space="0" w:color="auto"/>
                                    <w:bottom w:val="none" w:sz="0" w:space="0" w:color="auto"/>
                                    <w:right w:val="none" w:sz="0" w:space="0" w:color="auto"/>
                                  </w:divBdr>
                                  <w:divsChild>
                                    <w:div w:id="136799066">
                                      <w:marLeft w:val="0"/>
                                      <w:marRight w:val="0"/>
                                      <w:marTop w:val="0"/>
                                      <w:marBottom w:val="0"/>
                                      <w:divBdr>
                                        <w:top w:val="none" w:sz="0" w:space="0" w:color="auto"/>
                                        <w:left w:val="none" w:sz="0" w:space="0" w:color="auto"/>
                                        <w:bottom w:val="none" w:sz="0" w:space="0" w:color="auto"/>
                                        <w:right w:val="none" w:sz="0" w:space="0" w:color="auto"/>
                                      </w:divBdr>
                                      <w:divsChild>
                                        <w:div w:id="610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400306">
      <w:bodyDiv w:val="1"/>
      <w:marLeft w:val="0"/>
      <w:marRight w:val="0"/>
      <w:marTop w:val="0"/>
      <w:marBottom w:val="0"/>
      <w:divBdr>
        <w:top w:val="none" w:sz="0" w:space="0" w:color="auto"/>
        <w:left w:val="none" w:sz="0" w:space="0" w:color="auto"/>
        <w:bottom w:val="none" w:sz="0" w:space="0" w:color="auto"/>
        <w:right w:val="none" w:sz="0" w:space="0" w:color="auto"/>
      </w:divBdr>
    </w:div>
    <w:div w:id="1771971289">
      <w:bodyDiv w:val="1"/>
      <w:marLeft w:val="0"/>
      <w:marRight w:val="0"/>
      <w:marTop w:val="0"/>
      <w:marBottom w:val="0"/>
      <w:divBdr>
        <w:top w:val="none" w:sz="0" w:space="0" w:color="auto"/>
        <w:left w:val="none" w:sz="0" w:space="0" w:color="auto"/>
        <w:bottom w:val="none" w:sz="0" w:space="0" w:color="auto"/>
        <w:right w:val="none" w:sz="0" w:space="0" w:color="auto"/>
      </w:divBdr>
      <w:divsChild>
        <w:div w:id="669869983">
          <w:marLeft w:val="0"/>
          <w:marRight w:val="0"/>
          <w:marTop w:val="0"/>
          <w:marBottom w:val="0"/>
          <w:divBdr>
            <w:top w:val="none" w:sz="0" w:space="0" w:color="auto"/>
            <w:left w:val="none" w:sz="0" w:space="0" w:color="auto"/>
            <w:bottom w:val="none" w:sz="0" w:space="0" w:color="auto"/>
            <w:right w:val="none" w:sz="0" w:space="0" w:color="auto"/>
          </w:divBdr>
          <w:divsChild>
            <w:div w:id="1050306108">
              <w:marLeft w:val="0"/>
              <w:marRight w:val="0"/>
              <w:marTop w:val="0"/>
              <w:marBottom w:val="0"/>
              <w:divBdr>
                <w:top w:val="none" w:sz="0" w:space="0" w:color="auto"/>
                <w:left w:val="none" w:sz="0" w:space="0" w:color="auto"/>
                <w:bottom w:val="none" w:sz="0" w:space="0" w:color="auto"/>
                <w:right w:val="none" w:sz="0" w:space="0" w:color="auto"/>
              </w:divBdr>
              <w:divsChild>
                <w:div w:id="2126579604">
                  <w:marLeft w:val="0"/>
                  <w:marRight w:val="0"/>
                  <w:marTop w:val="0"/>
                  <w:marBottom w:val="0"/>
                  <w:divBdr>
                    <w:top w:val="none" w:sz="0" w:space="0" w:color="auto"/>
                    <w:left w:val="none" w:sz="0" w:space="0" w:color="auto"/>
                    <w:bottom w:val="none" w:sz="0" w:space="0" w:color="auto"/>
                    <w:right w:val="none" w:sz="0" w:space="0" w:color="auto"/>
                  </w:divBdr>
                  <w:divsChild>
                    <w:div w:id="1670530">
                      <w:marLeft w:val="0"/>
                      <w:marRight w:val="0"/>
                      <w:marTop w:val="0"/>
                      <w:marBottom w:val="0"/>
                      <w:divBdr>
                        <w:top w:val="none" w:sz="0" w:space="0" w:color="auto"/>
                        <w:left w:val="none" w:sz="0" w:space="0" w:color="auto"/>
                        <w:bottom w:val="none" w:sz="0" w:space="0" w:color="auto"/>
                        <w:right w:val="none" w:sz="0" w:space="0" w:color="auto"/>
                      </w:divBdr>
                      <w:divsChild>
                        <w:div w:id="972519679">
                          <w:marLeft w:val="0"/>
                          <w:marRight w:val="0"/>
                          <w:marTop w:val="0"/>
                          <w:marBottom w:val="0"/>
                          <w:divBdr>
                            <w:top w:val="none" w:sz="0" w:space="0" w:color="auto"/>
                            <w:left w:val="none" w:sz="0" w:space="0" w:color="auto"/>
                            <w:bottom w:val="none" w:sz="0" w:space="0" w:color="auto"/>
                            <w:right w:val="none" w:sz="0" w:space="0" w:color="auto"/>
                          </w:divBdr>
                          <w:divsChild>
                            <w:div w:id="588735413">
                              <w:marLeft w:val="0"/>
                              <w:marRight w:val="0"/>
                              <w:marTop w:val="0"/>
                              <w:marBottom w:val="0"/>
                              <w:divBdr>
                                <w:top w:val="none" w:sz="0" w:space="0" w:color="auto"/>
                                <w:left w:val="none" w:sz="0" w:space="0" w:color="auto"/>
                                <w:bottom w:val="none" w:sz="0" w:space="0" w:color="auto"/>
                                <w:right w:val="none" w:sz="0" w:space="0" w:color="auto"/>
                              </w:divBdr>
                              <w:divsChild>
                                <w:div w:id="257643293">
                                  <w:marLeft w:val="0"/>
                                  <w:marRight w:val="0"/>
                                  <w:marTop w:val="0"/>
                                  <w:marBottom w:val="0"/>
                                  <w:divBdr>
                                    <w:top w:val="none" w:sz="0" w:space="0" w:color="auto"/>
                                    <w:left w:val="none" w:sz="0" w:space="0" w:color="auto"/>
                                    <w:bottom w:val="none" w:sz="0" w:space="0" w:color="auto"/>
                                    <w:right w:val="none" w:sz="0" w:space="0" w:color="auto"/>
                                  </w:divBdr>
                                  <w:divsChild>
                                    <w:div w:id="10915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77751">
      <w:bodyDiv w:val="1"/>
      <w:marLeft w:val="0"/>
      <w:marRight w:val="0"/>
      <w:marTop w:val="0"/>
      <w:marBottom w:val="0"/>
      <w:divBdr>
        <w:top w:val="none" w:sz="0" w:space="0" w:color="auto"/>
        <w:left w:val="none" w:sz="0" w:space="0" w:color="auto"/>
        <w:bottom w:val="none" w:sz="0" w:space="0" w:color="auto"/>
        <w:right w:val="none" w:sz="0" w:space="0" w:color="auto"/>
      </w:divBdr>
      <w:divsChild>
        <w:div w:id="268513253">
          <w:marLeft w:val="0"/>
          <w:marRight w:val="0"/>
          <w:marTop w:val="0"/>
          <w:marBottom w:val="0"/>
          <w:divBdr>
            <w:top w:val="none" w:sz="0" w:space="0" w:color="auto"/>
            <w:left w:val="none" w:sz="0" w:space="0" w:color="auto"/>
            <w:bottom w:val="none" w:sz="0" w:space="0" w:color="auto"/>
            <w:right w:val="none" w:sz="0" w:space="0" w:color="auto"/>
          </w:divBdr>
        </w:div>
        <w:div w:id="1848591599">
          <w:marLeft w:val="0"/>
          <w:marRight w:val="0"/>
          <w:marTop w:val="0"/>
          <w:marBottom w:val="0"/>
          <w:divBdr>
            <w:top w:val="none" w:sz="0" w:space="0" w:color="auto"/>
            <w:left w:val="none" w:sz="0" w:space="0" w:color="auto"/>
            <w:bottom w:val="none" w:sz="0" w:space="0" w:color="auto"/>
            <w:right w:val="none" w:sz="0" w:space="0" w:color="auto"/>
          </w:divBdr>
        </w:div>
        <w:div w:id="501550185">
          <w:marLeft w:val="0"/>
          <w:marRight w:val="0"/>
          <w:marTop w:val="0"/>
          <w:marBottom w:val="0"/>
          <w:divBdr>
            <w:top w:val="none" w:sz="0" w:space="0" w:color="auto"/>
            <w:left w:val="none" w:sz="0" w:space="0" w:color="auto"/>
            <w:bottom w:val="none" w:sz="0" w:space="0" w:color="auto"/>
            <w:right w:val="none" w:sz="0" w:space="0" w:color="auto"/>
          </w:divBdr>
        </w:div>
        <w:div w:id="917177163">
          <w:marLeft w:val="0"/>
          <w:marRight w:val="0"/>
          <w:marTop w:val="0"/>
          <w:marBottom w:val="0"/>
          <w:divBdr>
            <w:top w:val="none" w:sz="0" w:space="0" w:color="auto"/>
            <w:left w:val="none" w:sz="0" w:space="0" w:color="auto"/>
            <w:bottom w:val="none" w:sz="0" w:space="0" w:color="auto"/>
            <w:right w:val="none" w:sz="0" w:space="0" w:color="auto"/>
          </w:divBdr>
          <w:divsChild>
            <w:div w:id="512494557">
              <w:marLeft w:val="0"/>
              <w:marRight w:val="0"/>
              <w:marTop w:val="0"/>
              <w:marBottom w:val="0"/>
              <w:divBdr>
                <w:top w:val="none" w:sz="0" w:space="0" w:color="auto"/>
                <w:left w:val="none" w:sz="0" w:space="0" w:color="auto"/>
                <w:bottom w:val="none" w:sz="0" w:space="0" w:color="auto"/>
                <w:right w:val="none" w:sz="0" w:space="0" w:color="auto"/>
              </w:divBdr>
              <w:divsChild>
                <w:div w:id="92676573">
                  <w:marLeft w:val="0"/>
                  <w:marRight w:val="0"/>
                  <w:marTop w:val="0"/>
                  <w:marBottom w:val="0"/>
                  <w:divBdr>
                    <w:top w:val="none" w:sz="0" w:space="0" w:color="auto"/>
                    <w:left w:val="none" w:sz="0" w:space="0" w:color="auto"/>
                    <w:bottom w:val="none" w:sz="0" w:space="0" w:color="auto"/>
                    <w:right w:val="none" w:sz="0" w:space="0" w:color="auto"/>
                  </w:divBdr>
                  <w:divsChild>
                    <w:div w:id="3120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9243">
          <w:marLeft w:val="0"/>
          <w:marRight w:val="0"/>
          <w:marTop w:val="0"/>
          <w:marBottom w:val="0"/>
          <w:divBdr>
            <w:top w:val="none" w:sz="0" w:space="0" w:color="auto"/>
            <w:left w:val="none" w:sz="0" w:space="0" w:color="auto"/>
            <w:bottom w:val="none" w:sz="0" w:space="0" w:color="auto"/>
            <w:right w:val="none" w:sz="0" w:space="0" w:color="auto"/>
          </w:divBdr>
          <w:divsChild>
            <w:div w:id="1735161910">
              <w:marLeft w:val="0"/>
              <w:marRight w:val="0"/>
              <w:marTop w:val="0"/>
              <w:marBottom w:val="0"/>
              <w:divBdr>
                <w:top w:val="none" w:sz="0" w:space="0" w:color="auto"/>
                <w:left w:val="none" w:sz="0" w:space="0" w:color="auto"/>
                <w:bottom w:val="none" w:sz="0" w:space="0" w:color="auto"/>
                <w:right w:val="none" w:sz="0" w:space="0" w:color="auto"/>
              </w:divBdr>
              <w:divsChild>
                <w:div w:id="838274355">
                  <w:marLeft w:val="0"/>
                  <w:marRight w:val="0"/>
                  <w:marTop w:val="0"/>
                  <w:marBottom w:val="0"/>
                  <w:divBdr>
                    <w:top w:val="none" w:sz="0" w:space="0" w:color="auto"/>
                    <w:left w:val="none" w:sz="0" w:space="0" w:color="auto"/>
                    <w:bottom w:val="none" w:sz="0" w:space="0" w:color="auto"/>
                    <w:right w:val="none" w:sz="0" w:space="0" w:color="auto"/>
                  </w:divBdr>
                  <w:divsChild>
                    <w:div w:id="1283345391">
                      <w:marLeft w:val="0"/>
                      <w:marRight w:val="0"/>
                      <w:marTop w:val="0"/>
                      <w:marBottom w:val="0"/>
                      <w:divBdr>
                        <w:top w:val="none" w:sz="0" w:space="0" w:color="auto"/>
                        <w:left w:val="none" w:sz="0" w:space="0" w:color="auto"/>
                        <w:bottom w:val="none" w:sz="0" w:space="0" w:color="auto"/>
                        <w:right w:val="none" w:sz="0" w:space="0" w:color="auto"/>
                      </w:divBdr>
                      <w:divsChild>
                        <w:div w:id="480465921">
                          <w:marLeft w:val="0"/>
                          <w:marRight w:val="0"/>
                          <w:marTop w:val="0"/>
                          <w:marBottom w:val="0"/>
                          <w:divBdr>
                            <w:top w:val="none" w:sz="0" w:space="0" w:color="auto"/>
                            <w:left w:val="none" w:sz="0" w:space="0" w:color="auto"/>
                            <w:bottom w:val="none" w:sz="0" w:space="0" w:color="auto"/>
                            <w:right w:val="none" w:sz="0" w:space="0" w:color="auto"/>
                          </w:divBdr>
                          <w:divsChild>
                            <w:div w:id="13638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57743">
      <w:bodyDiv w:val="1"/>
      <w:marLeft w:val="0"/>
      <w:marRight w:val="0"/>
      <w:marTop w:val="0"/>
      <w:marBottom w:val="0"/>
      <w:divBdr>
        <w:top w:val="none" w:sz="0" w:space="0" w:color="auto"/>
        <w:left w:val="none" w:sz="0" w:space="0" w:color="auto"/>
        <w:bottom w:val="none" w:sz="0" w:space="0" w:color="auto"/>
        <w:right w:val="none" w:sz="0" w:space="0" w:color="auto"/>
      </w:divBdr>
    </w:div>
    <w:div w:id="1951816815">
      <w:bodyDiv w:val="1"/>
      <w:marLeft w:val="0"/>
      <w:marRight w:val="0"/>
      <w:marTop w:val="0"/>
      <w:marBottom w:val="0"/>
      <w:divBdr>
        <w:top w:val="none" w:sz="0" w:space="0" w:color="auto"/>
        <w:left w:val="none" w:sz="0" w:space="0" w:color="auto"/>
        <w:bottom w:val="none" w:sz="0" w:space="0" w:color="auto"/>
        <w:right w:val="none" w:sz="0" w:space="0" w:color="auto"/>
      </w:divBdr>
    </w:div>
    <w:div w:id="1955021663">
      <w:bodyDiv w:val="1"/>
      <w:marLeft w:val="0"/>
      <w:marRight w:val="0"/>
      <w:marTop w:val="0"/>
      <w:marBottom w:val="0"/>
      <w:divBdr>
        <w:top w:val="none" w:sz="0" w:space="0" w:color="auto"/>
        <w:left w:val="none" w:sz="0" w:space="0" w:color="auto"/>
        <w:bottom w:val="none" w:sz="0" w:space="0" w:color="auto"/>
        <w:right w:val="none" w:sz="0" w:space="0" w:color="auto"/>
      </w:divBdr>
      <w:divsChild>
        <w:div w:id="1638755248">
          <w:marLeft w:val="0"/>
          <w:marRight w:val="0"/>
          <w:marTop w:val="0"/>
          <w:marBottom w:val="0"/>
          <w:divBdr>
            <w:top w:val="none" w:sz="0" w:space="0" w:color="auto"/>
            <w:left w:val="none" w:sz="0" w:space="0" w:color="auto"/>
            <w:bottom w:val="none" w:sz="0" w:space="0" w:color="auto"/>
            <w:right w:val="none" w:sz="0" w:space="0" w:color="auto"/>
          </w:divBdr>
          <w:divsChild>
            <w:div w:id="1081567398">
              <w:marLeft w:val="0"/>
              <w:marRight w:val="0"/>
              <w:marTop w:val="0"/>
              <w:marBottom w:val="0"/>
              <w:divBdr>
                <w:top w:val="none" w:sz="0" w:space="0" w:color="auto"/>
                <w:left w:val="none" w:sz="0" w:space="0" w:color="auto"/>
                <w:bottom w:val="none" w:sz="0" w:space="0" w:color="auto"/>
                <w:right w:val="none" w:sz="0" w:space="0" w:color="auto"/>
              </w:divBdr>
              <w:divsChild>
                <w:div w:id="285282427">
                  <w:marLeft w:val="0"/>
                  <w:marRight w:val="0"/>
                  <w:marTop w:val="0"/>
                  <w:marBottom w:val="0"/>
                  <w:divBdr>
                    <w:top w:val="none" w:sz="0" w:space="0" w:color="auto"/>
                    <w:left w:val="none" w:sz="0" w:space="0" w:color="auto"/>
                    <w:bottom w:val="none" w:sz="0" w:space="0" w:color="auto"/>
                    <w:right w:val="none" w:sz="0" w:space="0" w:color="auto"/>
                  </w:divBdr>
                  <w:divsChild>
                    <w:div w:id="2032494002">
                      <w:marLeft w:val="0"/>
                      <w:marRight w:val="0"/>
                      <w:marTop w:val="0"/>
                      <w:marBottom w:val="0"/>
                      <w:divBdr>
                        <w:top w:val="none" w:sz="0" w:space="0" w:color="auto"/>
                        <w:left w:val="none" w:sz="0" w:space="0" w:color="auto"/>
                        <w:bottom w:val="none" w:sz="0" w:space="0" w:color="auto"/>
                        <w:right w:val="none" w:sz="0" w:space="0" w:color="auto"/>
                      </w:divBdr>
                      <w:divsChild>
                        <w:div w:id="347299306">
                          <w:marLeft w:val="0"/>
                          <w:marRight w:val="0"/>
                          <w:marTop w:val="300"/>
                          <w:marBottom w:val="300"/>
                          <w:divBdr>
                            <w:top w:val="none" w:sz="0" w:space="0" w:color="auto"/>
                            <w:left w:val="none" w:sz="0" w:space="0" w:color="auto"/>
                            <w:bottom w:val="none" w:sz="0" w:space="0" w:color="auto"/>
                            <w:right w:val="none" w:sz="0" w:space="0" w:color="auto"/>
                          </w:divBdr>
                          <w:divsChild>
                            <w:div w:id="357968249">
                              <w:marLeft w:val="0"/>
                              <w:marRight w:val="0"/>
                              <w:marTop w:val="0"/>
                              <w:marBottom w:val="0"/>
                              <w:divBdr>
                                <w:top w:val="none" w:sz="0" w:space="0" w:color="auto"/>
                                <w:left w:val="none" w:sz="0" w:space="0" w:color="auto"/>
                                <w:bottom w:val="none" w:sz="0" w:space="0" w:color="auto"/>
                                <w:right w:val="none" w:sz="0" w:space="0" w:color="auto"/>
                              </w:divBdr>
                              <w:divsChild>
                                <w:div w:id="545070606">
                                  <w:marLeft w:val="0"/>
                                  <w:marRight w:val="0"/>
                                  <w:marTop w:val="0"/>
                                  <w:marBottom w:val="0"/>
                                  <w:divBdr>
                                    <w:top w:val="none" w:sz="0" w:space="0" w:color="auto"/>
                                    <w:left w:val="none" w:sz="0" w:space="0" w:color="auto"/>
                                    <w:bottom w:val="none" w:sz="0" w:space="0" w:color="auto"/>
                                    <w:right w:val="none" w:sz="0" w:space="0" w:color="auto"/>
                                  </w:divBdr>
                                  <w:divsChild>
                                    <w:div w:id="19905507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11714">
      <w:bodyDiv w:val="1"/>
      <w:marLeft w:val="0"/>
      <w:marRight w:val="0"/>
      <w:marTop w:val="0"/>
      <w:marBottom w:val="0"/>
      <w:divBdr>
        <w:top w:val="none" w:sz="0" w:space="0" w:color="auto"/>
        <w:left w:val="none" w:sz="0" w:space="0" w:color="auto"/>
        <w:bottom w:val="none" w:sz="0" w:space="0" w:color="auto"/>
        <w:right w:val="none" w:sz="0" w:space="0" w:color="auto"/>
      </w:divBdr>
      <w:divsChild>
        <w:div w:id="1928726248">
          <w:marLeft w:val="0"/>
          <w:marRight w:val="0"/>
          <w:marTop w:val="0"/>
          <w:marBottom w:val="0"/>
          <w:divBdr>
            <w:top w:val="none" w:sz="0" w:space="0" w:color="auto"/>
            <w:left w:val="none" w:sz="0" w:space="0" w:color="auto"/>
            <w:bottom w:val="none" w:sz="0" w:space="0" w:color="auto"/>
            <w:right w:val="none" w:sz="0" w:space="0" w:color="auto"/>
          </w:divBdr>
          <w:divsChild>
            <w:div w:id="194389738">
              <w:marLeft w:val="0"/>
              <w:marRight w:val="0"/>
              <w:marTop w:val="0"/>
              <w:marBottom w:val="0"/>
              <w:divBdr>
                <w:top w:val="none" w:sz="0" w:space="0" w:color="auto"/>
                <w:left w:val="none" w:sz="0" w:space="0" w:color="auto"/>
                <w:bottom w:val="none" w:sz="0" w:space="0" w:color="auto"/>
                <w:right w:val="none" w:sz="0" w:space="0" w:color="auto"/>
              </w:divBdr>
              <w:divsChild>
                <w:div w:id="1715883207">
                  <w:marLeft w:val="0"/>
                  <w:marRight w:val="0"/>
                  <w:marTop w:val="0"/>
                  <w:marBottom w:val="0"/>
                  <w:divBdr>
                    <w:top w:val="none" w:sz="0" w:space="0" w:color="auto"/>
                    <w:left w:val="none" w:sz="0" w:space="0" w:color="auto"/>
                    <w:bottom w:val="none" w:sz="0" w:space="0" w:color="auto"/>
                    <w:right w:val="none" w:sz="0" w:space="0" w:color="auto"/>
                  </w:divBdr>
                  <w:divsChild>
                    <w:div w:id="2019381483">
                      <w:marLeft w:val="0"/>
                      <w:marRight w:val="0"/>
                      <w:marTop w:val="0"/>
                      <w:marBottom w:val="0"/>
                      <w:divBdr>
                        <w:top w:val="none" w:sz="0" w:space="0" w:color="auto"/>
                        <w:left w:val="none" w:sz="0" w:space="0" w:color="auto"/>
                        <w:bottom w:val="none" w:sz="0" w:space="0" w:color="auto"/>
                        <w:right w:val="none" w:sz="0" w:space="0" w:color="auto"/>
                      </w:divBdr>
                      <w:divsChild>
                        <w:div w:id="2032029247">
                          <w:marLeft w:val="0"/>
                          <w:marRight w:val="0"/>
                          <w:marTop w:val="0"/>
                          <w:marBottom w:val="0"/>
                          <w:divBdr>
                            <w:top w:val="none" w:sz="0" w:space="0" w:color="auto"/>
                            <w:left w:val="none" w:sz="0" w:space="0" w:color="auto"/>
                            <w:bottom w:val="none" w:sz="0" w:space="0" w:color="auto"/>
                            <w:right w:val="none" w:sz="0" w:space="0" w:color="auto"/>
                          </w:divBdr>
                          <w:divsChild>
                            <w:div w:id="920212369">
                              <w:marLeft w:val="0"/>
                              <w:marRight w:val="0"/>
                              <w:marTop w:val="0"/>
                              <w:marBottom w:val="0"/>
                              <w:divBdr>
                                <w:top w:val="none" w:sz="0" w:space="0" w:color="auto"/>
                                <w:left w:val="none" w:sz="0" w:space="0" w:color="auto"/>
                                <w:bottom w:val="none" w:sz="0" w:space="0" w:color="auto"/>
                                <w:right w:val="none" w:sz="0" w:space="0" w:color="auto"/>
                              </w:divBdr>
                              <w:divsChild>
                                <w:div w:id="320472649">
                                  <w:marLeft w:val="0"/>
                                  <w:marRight w:val="0"/>
                                  <w:marTop w:val="0"/>
                                  <w:marBottom w:val="0"/>
                                  <w:divBdr>
                                    <w:top w:val="none" w:sz="0" w:space="0" w:color="auto"/>
                                    <w:left w:val="none" w:sz="0" w:space="0" w:color="auto"/>
                                    <w:bottom w:val="none" w:sz="0" w:space="0" w:color="auto"/>
                                    <w:right w:val="none" w:sz="0" w:space="0" w:color="auto"/>
                                  </w:divBdr>
                                  <w:divsChild>
                                    <w:div w:id="1748184795">
                                      <w:marLeft w:val="0"/>
                                      <w:marRight w:val="0"/>
                                      <w:marTop w:val="0"/>
                                      <w:marBottom w:val="0"/>
                                      <w:divBdr>
                                        <w:top w:val="none" w:sz="0" w:space="0" w:color="auto"/>
                                        <w:left w:val="none" w:sz="0" w:space="0" w:color="auto"/>
                                        <w:bottom w:val="none" w:sz="0" w:space="0" w:color="auto"/>
                                        <w:right w:val="none" w:sz="0" w:space="0" w:color="auto"/>
                                      </w:divBdr>
                                      <w:divsChild>
                                        <w:div w:id="19796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selbsthilfe-stmk.a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aw.or.at/unterstuetzung-angebote/menschen-mit-behinderung/begleitung-freizei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s://jaw.or.at/unterstuetzung-angebote/menschen-mit-behinderung/begleitung-freiz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w.or.at" TargetMode="External"/><Relationship Id="rId24" Type="http://schemas.openxmlformats.org/officeDocument/2006/relationships/hyperlink" Target="https://jaw.or.at/unterstuetzung-angebote/menschen-mit-behinderung/begleitung-freizeit/"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jaw.or.at/unterstuetzung-angebote/menschen-mit-behinderung/wohnen/" TargetMode="External"/><Relationship Id="rId28" Type="http://schemas.openxmlformats.org/officeDocument/2006/relationships/theme" Target="theme/theme1.xml"/><Relationship Id="rId10" Type="http://schemas.openxmlformats.org/officeDocument/2006/relationships/hyperlink" Target="http://www.jaw.or.at" TargetMode="External"/><Relationship Id="rId19" Type="http://schemas.openxmlformats.org/officeDocument/2006/relationships/hyperlink" Target="https://www.mapbagrag.com/zur-info/herstellung-produk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aw.or.at" TargetMode="External"/><Relationship Id="rId22" Type="http://schemas.openxmlformats.org/officeDocument/2006/relationships/hyperlink" Target="https://jaw.or.at/unterstuetzung-angebote/menschen-mit-behinderung/begleitung-freizei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8F76-B2CF-4E7E-B131-CB7EAAA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1947</Words>
  <Characters>12269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Edith</dc:creator>
  <cp:lastModifiedBy>Ziegner, Edith</cp:lastModifiedBy>
  <cp:revision>17</cp:revision>
  <cp:lastPrinted>2017-07-04T09:22:00Z</cp:lastPrinted>
  <dcterms:created xsi:type="dcterms:W3CDTF">2017-06-26T10:48:00Z</dcterms:created>
  <dcterms:modified xsi:type="dcterms:W3CDTF">2017-07-04T09:45:00Z</dcterms:modified>
</cp:coreProperties>
</file>